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2514600</wp:posOffset>
            </wp:positionH>
            <wp:positionV relativeFrom="paragraph">
              <wp:posOffset>53339</wp:posOffset>
            </wp:positionV>
            <wp:extent cx="665480" cy="727075"/>
            <wp:effectExtent b="0" l="0" r="0" t="0"/>
            <wp:wrapSquare wrapText="bothSides" distB="0" distT="0" distL="114300" distR="114300"/>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65480" cy="7270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53339</wp:posOffset>
            </wp:positionV>
            <wp:extent cx="552450" cy="714375"/>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52450" cy="714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4343400</wp:posOffset>
            </wp:positionH>
            <wp:positionV relativeFrom="paragraph">
              <wp:posOffset>138112</wp:posOffset>
            </wp:positionV>
            <wp:extent cx="845820" cy="56578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45820" cy="565785"/>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color w:val="000000"/>
          <w:sz w:val="8"/>
          <w:szCs w:val="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center"/>
        <w:rPr>
          <w:rFonts w:ascii="Rosarivo" w:cs="Rosarivo" w:eastAsia="Rosarivo" w:hAnsi="Rosarivo"/>
          <w:color w:val="000000"/>
          <w:sz w:val="8"/>
          <w:szCs w:val="8"/>
        </w:rPr>
      </w:pPr>
      <w:r w:rsidDel="00000000" w:rsidR="00000000" w:rsidRPr="00000000">
        <w:rPr>
          <w:rtl w:val="0"/>
        </w:rPr>
      </w:r>
    </w:p>
    <w:p w:rsidR="00000000" w:rsidDel="00000000" w:rsidP="00000000" w:rsidRDefault="00000000" w:rsidRPr="00000000" w14:paraId="00000008">
      <w:pPr>
        <w:spacing w:after="240" w:before="240" w:lineRule="auto"/>
        <w:ind w:left="0" w:hanging="2"/>
        <w:jc w:val="center"/>
        <w:rPr>
          <w:b w:val="1"/>
        </w:rPr>
      </w:pPr>
      <w:r w:rsidDel="00000000" w:rsidR="00000000" w:rsidRPr="00000000">
        <w:rPr>
          <w:b w:val="1"/>
          <w:rtl w:val="0"/>
        </w:rPr>
        <w:t xml:space="preserve">ISTITUTO D’ ISTRUZIONE SUPERIORE</w:t>
      </w:r>
    </w:p>
    <w:p w:rsidR="00000000" w:rsidDel="00000000" w:rsidP="00000000" w:rsidRDefault="00000000" w:rsidRPr="00000000" w14:paraId="00000009">
      <w:pPr>
        <w:spacing w:after="240" w:before="240" w:lineRule="auto"/>
        <w:ind w:left="1" w:hanging="3"/>
        <w:jc w:val="center"/>
        <w:rPr>
          <w:b w:val="1"/>
          <w:i w:val="1"/>
          <w:sz w:val="28"/>
          <w:szCs w:val="28"/>
        </w:rPr>
      </w:pPr>
      <w:r w:rsidDel="00000000" w:rsidR="00000000" w:rsidRPr="00000000">
        <w:rPr>
          <w:b w:val="1"/>
          <w:sz w:val="28"/>
          <w:szCs w:val="28"/>
          <w:rtl w:val="0"/>
        </w:rPr>
        <w:t xml:space="preserve">“</w:t>
      </w:r>
      <w:r w:rsidDel="00000000" w:rsidR="00000000" w:rsidRPr="00000000">
        <w:rPr>
          <w:b w:val="1"/>
          <w:i w:val="1"/>
          <w:sz w:val="28"/>
          <w:szCs w:val="28"/>
          <w:rtl w:val="0"/>
        </w:rPr>
        <w:t xml:space="preserve">Antonio Maria Jaci”</w:t>
      </w:r>
    </w:p>
    <w:p w:rsidR="00000000" w:rsidDel="00000000" w:rsidP="00000000" w:rsidRDefault="00000000" w:rsidRPr="00000000" w14:paraId="0000000A">
      <w:pPr>
        <w:spacing w:after="240" w:before="240" w:lineRule="auto"/>
        <w:ind w:left="0" w:hanging="2"/>
        <w:jc w:val="center"/>
        <w:rPr>
          <w:b w:val="1"/>
        </w:rPr>
      </w:pPr>
      <w:r w:rsidDel="00000000" w:rsidR="00000000" w:rsidRPr="00000000">
        <w:rPr>
          <w:b w:val="1"/>
          <w:rtl w:val="0"/>
        </w:rPr>
        <w:t xml:space="preserve">ad indirizzi AMMINISTRAZIONE, FINANZA e MARKETING – TURISMO - OTTICO e ODONTOTECNICO – CORSO SERALE</w:t>
      </w:r>
    </w:p>
    <w:p w:rsidR="00000000" w:rsidDel="00000000" w:rsidP="00000000" w:rsidRDefault="00000000" w:rsidRPr="00000000" w14:paraId="0000000B">
      <w:pPr>
        <w:spacing w:after="240" w:before="240" w:lineRule="auto"/>
        <w:ind w:left="0" w:hanging="2"/>
        <w:jc w:val="center"/>
        <w:rPr>
          <w:b w:val="1"/>
          <w:i w:val="1"/>
        </w:rPr>
      </w:pPr>
      <w:r w:rsidDel="00000000" w:rsidR="00000000" w:rsidRPr="00000000">
        <w:rPr>
          <w:b w:val="1"/>
          <w:rtl w:val="0"/>
        </w:rPr>
        <w:t xml:space="preserve">Via C. Battisti n.88 – 98122 Messina – </w:t>
      </w:r>
      <w:r w:rsidDel="00000000" w:rsidR="00000000" w:rsidRPr="00000000">
        <w:rPr>
          <w:b w:val="1"/>
          <w:i w:val="1"/>
          <w:rtl w:val="0"/>
        </w:rPr>
        <w:t xml:space="preserve">Tel. 0909488006</w:t>
      </w:r>
    </w:p>
    <w:p w:rsidR="00000000" w:rsidDel="00000000" w:rsidP="00000000" w:rsidRDefault="00000000" w:rsidRPr="00000000" w14:paraId="0000000C">
      <w:pPr>
        <w:spacing w:after="240" w:before="240" w:lineRule="auto"/>
        <w:ind w:left="0" w:hanging="2"/>
        <w:jc w:val="center"/>
        <w:rPr>
          <w:b w:val="1"/>
          <w:i w:val="1"/>
          <w:color w:val="0000ff"/>
        </w:rPr>
      </w:pPr>
      <w:r w:rsidDel="00000000" w:rsidR="00000000" w:rsidRPr="00000000">
        <w:rPr>
          <w:b w:val="1"/>
          <w:i w:val="1"/>
          <w:rtl w:val="0"/>
        </w:rPr>
        <w:t xml:space="preserve">Cod. fisc. 97135960835 – e-mail </w:t>
      </w:r>
      <w:r w:rsidDel="00000000" w:rsidR="00000000" w:rsidRPr="00000000">
        <w:rPr>
          <w:b w:val="1"/>
          <w:i w:val="1"/>
          <w:color w:val="0000ff"/>
          <w:rtl w:val="0"/>
        </w:rPr>
        <w:t xml:space="preserve">meis03700v@istruzione.it </w:t>
      </w:r>
      <w:r w:rsidDel="00000000" w:rsidR="00000000" w:rsidRPr="00000000">
        <w:rPr>
          <w:b w:val="1"/>
          <w:i w:val="1"/>
          <w:rtl w:val="0"/>
        </w:rPr>
        <w:t xml:space="preserve">– sito web </w:t>
      </w:r>
      <w:r w:rsidDel="00000000" w:rsidR="00000000" w:rsidRPr="00000000">
        <w:rPr>
          <w:b w:val="1"/>
          <w:i w:val="1"/>
          <w:color w:val="0000ff"/>
          <w:rtl w:val="0"/>
        </w:rPr>
        <w:t xml:space="preserve">www.jaci.edu.it</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right" w:pos="5848"/>
        </w:tabs>
        <w:spacing w:line="240" w:lineRule="auto"/>
        <w:ind w:left="2" w:hanging="4"/>
        <w:jc w:val="center"/>
        <w:rPr>
          <w:color w:val="000000"/>
          <w:sz w:val="40"/>
          <w:szCs w:val="40"/>
        </w:rPr>
      </w:pPr>
      <w:r w:rsidDel="00000000" w:rsidR="00000000" w:rsidRPr="00000000">
        <w:rPr>
          <w:b w:val="1"/>
          <w:color w:val="000000"/>
          <w:sz w:val="40"/>
          <w:szCs w:val="40"/>
          <w:rtl w:val="0"/>
        </w:rPr>
        <w:t xml:space="preserve">a.s. _________</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120" w:before="288" w:line="240" w:lineRule="auto"/>
        <w:ind w:left="2" w:hanging="4"/>
        <w:rPr>
          <w:color w:val="000000"/>
          <w:sz w:val="44"/>
          <w:szCs w:val="44"/>
          <w:u w:val="single"/>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120" w:before="288" w:line="240" w:lineRule="auto"/>
        <w:ind w:left="2" w:hanging="4"/>
        <w:jc w:val="center"/>
        <w:rPr>
          <w:color w:val="000000"/>
          <w:sz w:val="44"/>
          <w:szCs w:val="44"/>
          <w:u w:val="single"/>
        </w:rPr>
      </w:pPr>
      <w:r w:rsidDel="00000000" w:rsidR="00000000" w:rsidRPr="00000000">
        <w:rPr>
          <w:b w:val="1"/>
          <w:color w:val="000000"/>
          <w:sz w:val="44"/>
          <w:szCs w:val="44"/>
          <w:u w:val="single"/>
          <w:rtl w:val="0"/>
        </w:rPr>
        <w:t xml:space="preserve">PIANO DIDATTICO PERSONALIZZATO </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120" w:before="288" w:line="240" w:lineRule="auto"/>
        <w:ind w:left="0" w:hanging="2"/>
        <w:jc w:val="center"/>
        <w:rPr>
          <w:color w:val="000000"/>
          <w:sz w:val="22"/>
          <w:szCs w:val="22"/>
        </w:rPr>
      </w:pPr>
      <w:r w:rsidDel="00000000" w:rsidR="00000000" w:rsidRPr="00000000">
        <w:rPr>
          <w:b w:val="1"/>
          <w:i w:val="1"/>
          <w:color w:val="000000"/>
          <w:sz w:val="22"/>
          <w:szCs w:val="22"/>
          <w:rtl w:val="0"/>
        </w:rPr>
        <w:t xml:space="preserve">(per alunni con “Bisogni Educativi Speciali non certificati”,  ai sensi della L.170/2010 “Nuove norme in materia di disturbi specifici d'apprendimento in ambito scolastico” e delle “Linee guida per il diritto allo studio degli alunni e degli studenti con disturbi specifici di apprendimento”  - allegate al  D.M. n.5669/2011, della Dir. Min. 27/12/2012 - , della Circ. Min. N. 8 del 6/03/2013,  della Nota Min. 2536 del 22/11/2013 “Chiarimenti”.</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bl>
      <w:tblPr>
        <w:tblStyle w:val="Table1"/>
        <w:tblW w:w="10202.0" w:type="dxa"/>
        <w:jc w:val="center"/>
        <w:tblLayout w:type="fixed"/>
        <w:tblLook w:val="0000"/>
      </w:tblPr>
      <w:tblGrid>
        <w:gridCol w:w="4219"/>
        <w:gridCol w:w="882"/>
        <w:gridCol w:w="5101"/>
        <w:tblGridChange w:id="0">
          <w:tblGrid>
            <w:gridCol w:w="4219"/>
            <w:gridCol w:w="882"/>
            <w:gridCol w:w="5101"/>
          </w:tblGrid>
        </w:tblGridChange>
      </w:tblGrid>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pos="3544"/>
              </w:tabs>
              <w:spacing w:line="360" w:lineRule="auto"/>
              <w:ind w:left="2" w:hanging="4"/>
              <w:jc w:val="right"/>
              <w:rPr>
                <w:color w:val="000000"/>
                <w:sz w:val="27"/>
                <w:szCs w:val="27"/>
              </w:rPr>
            </w:pPr>
            <w:r w:rsidDel="00000000" w:rsidR="00000000" w:rsidRPr="00000000">
              <w:rPr>
                <w:b w:val="1"/>
                <w:color w:val="000000"/>
                <w:sz w:val="40"/>
                <w:szCs w:val="40"/>
                <w:rtl w:val="0"/>
              </w:rPr>
              <w:t xml:space="preserve">Alunno/a</w:t>
            </w:r>
            <w:r w:rsidDel="00000000" w:rsidR="00000000" w:rsidRPr="00000000">
              <w:rPr>
                <w:rtl w:val="0"/>
              </w:rPr>
            </w:r>
          </w:p>
        </w:tc>
        <w:tc>
          <w:tcPr>
            <w:gridSpan w:val="2"/>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pos="3544"/>
              </w:tabs>
              <w:spacing w:line="360" w:lineRule="auto"/>
              <w:ind w:left="1" w:hanging="3"/>
              <w:rPr>
                <w:color w:val="000000"/>
                <w:sz w:val="27"/>
                <w:szCs w:val="27"/>
              </w:rPr>
            </w:pPr>
            <w:r w:rsidDel="00000000" w:rsidR="00000000" w:rsidRPr="00000000">
              <w:rPr>
                <w:color w:val="000000"/>
                <w:sz w:val="27"/>
                <w:szCs w:val="27"/>
                <w:rtl w:val="0"/>
              </w:rPr>
              <w:t xml:space="preserve">___________________________________</w:t>
            </w:r>
          </w:p>
        </w:tc>
      </w:tr>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pos="3544"/>
              </w:tabs>
              <w:spacing w:line="360" w:lineRule="auto"/>
              <w:ind w:left="2" w:hanging="4"/>
              <w:jc w:val="right"/>
              <w:rPr>
                <w:color w:val="000000"/>
                <w:sz w:val="27"/>
                <w:szCs w:val="27"/>
              </w:rPr>
            </w:pPr>
            <w:r w:rsidDel="00000000" w:rsidR="00000000" w:rsidRPr="00000000">
              <w:rPr>
                <w:b w:val="1"/>
                <w:color w:val="000000"/>
                <w:sz w:val="40"/>
                <w:szCs w:val="40"/>
                <w:rtl w:val="0"/>
              </w:rPr>
              <w:t xml:space="preserve">Classe e sez.</w:t>
            </w:r>
            <w:r w:rsidDel="00000000" w:rsidR="00000000" w:rsidRPr="00000000">
              <w:rPr>
                <w:rtl w:val="0"/>
              </w:rPr>
            </w:r>
          </w:p>
        </w:tc>
        <w:tc>
          <w:tcPr>
            <w:gridSpan w:val="2"/>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pos="3544"/>
              </w:tabs>
              <w:spacing w:line="360" w:lineRule="auto"/>
              <w:ind w:left="1" w:hanging="3"/>
              <w:rPr>
                <w:color w:val="000000"/>
                <w:sz w:val="27"/>
                <w:szCs w:val="27"/>
              </w:rPr>
            </w:pPr>
            <w:r w:rsidDel="00000000" w:rsidR="00000000" w:rsidRPr="00000000">
              <w:rPr>
                <w:color w:val="000000"/>
                <w:sz w:val="27"/>
                <w:szCs w:val="27"/>
                <w:rtl w:val="0"/>
              </w:rPr>
              <w:t xml:space="preserve">________________</w:t>
            </w:r>
          </w:p>
        </w:tc>
      </w:tr>
      <w:tr>
        <w:trPr>
          <w:cantSplit w:val="0"/>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pos="3544"/>
              </w:tabs>
              <w:spacing w:line="240" w:lineRule="auto"/>
              <w:ind w:left="0" w:hanging="2"/>
              <w:jc w:val="righ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pos="3544"/>
              </w:tabs>
              <w:spacing w:line="240" w:lineRule="auto"/>
              <w:ind w:left="0" w:hanging="2"/>
              <w:rPr>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pos="3544"/>
              </w:tabs>
              <w:spacing w:line="240" w:lineRule="auto"/>
              <w:ind w:left="0" w:hanging="2"/>
              <w:jc w:val="right"/>
              <w:rPr>
                <w:color w:val="000000"/>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pos="3544"/>
              </w:tabs>
              <w:spacing w:line="240" w:lineRule="auto"/>
              <w:ind w:left="0" w:hanging="2"/>
              <w:jc w:val="right"/>
              <w:rPr>
                <w:color w:val="000000"/>
                <w:sz w:val="16"/>
                <w:szCs w:val="1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pos="3544"/>
              </w:tabs>
              <w:spacing w:line="240" w:lineRule="auto"/>
              <w:ind w:left="0" w:hanging="2"/>
              <w:jc w:val="right"/>
              <w:rPr>
                <w:color w:val="000000"/>
                <w:sz w:val="16"/>
                <w:szCs w:val="1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pos="3544"/>
              </w:tabs>
              <w:spacing w:line="240" w:lineRule="auto"/>
              <w:ind w:left="0" w:hanging="2"/>
              <w:jc w:val="righ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pos="3544"/>
              </w:tabs>
              <w:spacing w:line="240" w:lineRule="auto"/>
              <w:ind w:left="0" w:hanging="2"/>
              <w:rPr>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pos="3544"/>
              </w:tabs>
              <w:spacing w:line="360" w:lineRule="auto"/>
              <w:ind w:left="2" w:hanging="4"/>
              <w:jc w:val="right"/>
              <w:rPr>
                <w:color w:val="000000"/>
                <w:sz w:val="27"/>
                <w:szCs w:val="27"/>
              </w:rPr>
            </w:pPr>
            <w:r w:rsidDel="00000000" w:rsidR="00000000" w:rsidRPr="00000000">
              <w:rPr>
                <w:b w:val="1"/>
                <w:color w:val="000000"/>
                <w:sz w:val="40"/>
                <w:szCs w:val="40"/>
                <w:rtl w:val="0"/>
              </w:rPr>
              <w:t xml:space="preserve">Coordinatore di classe</w:t>
            </w:r>
            <w:r w:rsidDel="00000000" w:rsidR="00000000" w:rsidRPr="00000000">
              <w:rPr>
                <w:rtl w:val="0"/>
              </w:rPr>
            </w:r>
          </w:p>
        </w:tc>
        <w:tc>
          <w:tcPr>
            <w:gridSpan w:val="2"/>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pos="3544"/>
              </w:tabs>
              <w:spacing w:line="360" w:lineRule="auto"/>
              <w:ind w:left="1" w:hanging="3"/>
              <w:rPr>
                <w:color w:val="000000"/>
                <w:sz w:val="27"/>
                <w:szCs w:val="27"/>
              </w:rPr>
            </w:pPr>
            <w:r w:rsidDel="00000000" w:rsidR="00000000" w:rsidRPr="00000000">
              <w:rPr>
                <w:color w:val="000000"/>
                <w:sz w:val="27"/>
                <w:szCs w:val="27"/>
                <w:rtl w:val="0"/>
              </w:rPr>
              <w:t xml:space="preserve">___________________________________</w:t>
            </w:r>
          </w:p>
        </w:tc>
      </w:tr>
      <w:tr>
        <w:trPr>
          <w:cantSplit w:val="0"/>
          <w:tblHeader w:val="0"/>
        </w:trPr>
        <w:tc>
          <w:tcPr>
            <w:gridSpan w:val="2"/>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left="1" w:hanging="3"/>
              <w:jc w:val="right"/>
              <w:rPr>
                <w:color w:val="000000"/>
                <w:sz w:val="28"/>
                <w:szCs w:val="28"/>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left="1" w:hanging="3"/>
              <w:rPr>
                <w:color w:val="000000"/>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left="1" w:hanging="3"/>
              <w:jc w:val="right"/>
              <w:rPr>
                <w:color w:val="000000"/>
                <w:sz w:val="28"/>
                <w:szCs w:val="28"/>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left="1" w:hanging="3"/>
              <w:rPr>
                <w:color w:val="000000"/>
                <w:sz w:val="28"/>
                <w:szCs w:val="28"/>
              </w:rPr>
            </w:pPr>
            <w:r w:rsidDel="00000000" w:rsidR="00000000" w:rsidRPr="00000000">
              <w:rPr>
                <w:rtl w:val="0"/>
              </w:rPr>
            </w:r>
          </w:p>
        </w:tc>
      </w:tr>
    </w:tbl>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right" w:pos="3420"/>
          <w:tab w:val="left" w:pos="3780"/>
        </w:tabs>
        <w:spacing w:line="480" w:lineRule="auto"/>
        <w:ind w:left="0" w:hanging="2"/>
        <w:jc w:val="both"/>
        <w:rPr>
          <w:color w:val="00000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right" w:pos="3420"/>
          <w:tab w:val="left" w:pos="3780"/>
        </w:tabs>
        <w:spacing w:line="480" w:lineRule="auto"/>
        <w:ind w:left="0" w:hanging="2"/>
        <w:jc w:val="both"/>
        <w:rPr>
          <w:color w:val="00000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88" w:line="240" w:lineRule="auto"/>
        <w:ind w:left="0" w:hanging="2"/>
        <w:jc w:val="both"/>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3240"/>
        </w:tabs>
        <w:spacing w:line="240" w:lineRule="auto"/>
        <w:ind w:left="1" w:right="284"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3240"/>
        </w:tabs>
        <w:spacing w:line="240" w:lineRule="auto"/>
        <w:ind w:left="0" w:right="284" w:hanging="2"/>
        <w:rPr>
          <w:color w:val="000000"/>
          <w:sz w:val="16"/>
          <w:szCs w:val="16"/>
        </w:rPr>
      </w:pPr>
      <w:r w:rsidDel="00000000" w:rsidR="00000000" w:rsidRPr="00000000">
        <w:rPr>
          <w:rtl w:val="0"/>
        </w:rPr>
      </w:r>
    </w:p>
    <w:tbl>
      <w:tblPr>
        <w:tblStyle w:val="Table2"/>
        <w:tblW w:w="10504.0" w:type="dxa"/>
        <w:jc w:val="center"/>
        <w:tblLayout w:type="fixed"/>
        <w:tblLook w:val="0000"/>
      </w:tblPr>
      <w:tblGrid>
        <w:gridCol w:w="2801"/>
        <w:gridCol w:w="7703"/>
        <w:tblGridChange w:id="0">
          <w:tblGrid>
            <w:gridCol w:w="2801"/>
            <w:gridCol w:w="7703"/>
          </w:tblGrid>
        </w:tblGridChange>
      </w:tblGrid>
      <w:tr>
        <w:trPr>
          <w:cantSplit w:val="0"/>
          <w:trHeight w:val="851"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1" w:hanging="3"/>
              <w:rPr>
                <w:color w:val="000000"/>
              </w:rPr>
            </w:pPr>
            <w:r w:rsidDel="00000000" w:rsidR="00000000" w:rsidRPr="00000000">
              <w:rPr>
                <w:color w:val="000000"/>
                <w:sz w:val="28"/>
                <w:szCs w:val="28"/>
                <w:u w:val="single"/>
                <w:rtl w:val="0"/>
              </w:rPr>
              <w:t xml:space="preserve">Sezione 1</w:t>
            </w:r>
            <w:r w:rsidDel="00000000" w:rsidR="00000000" w:rsidRPr="00000000">
              <w:rPr>
                <w:color w:val="000000"/>
                <w:sz w:val="28"/>
                <w:szCs w:val="28"/>
                <w:rtl w:val="0"/>
              </w:rPr>
              <w:t xml:space="preserve">:</w:t>
              <w:tab/>
            </w:r>
            <w:r w:rsidDel="00000000" w:rsidR="00000000" w:rsidRPr="00000000">
              <w:rPr>
                <w:b w:val="1"/>
                <w:smallCaps w:val="1"/>
                <w:color w:val="000000"/>
                <w:sz w:val="28"/>
                <w:szCs w:val="28"/>
                <w:shd w:fill="d9d9d9" w:val="clear"/>
                <w:rtl w:val="0"/>
              </w:rPr>
              <w:t xml:space="preserve">DATI E INFORMAZIONI GENERALI</w:t>
            </w:r>
            <w:r w:rsidDel="00000000" w:rsidR="00000000" w:rsidRPr="00000000">
              <w:rPr>
                <w:rtl w:val="0"/>
              </w:rPr>
            </w:r>
          </w:p>
        </w:tc>
      </w:tr>
      <w:tr>
        <w:trPr>
          <w:cantSplit w:val="0"/>
          <w:trHeight w:val="397" w:hRule="atLeast"/>
          <w:tblHeader w:val="0"/>
        </w:trPr>
        <w:tc>
          <w:tcPr>
            <w:gridSpan w:val="2"/>
            <w:tcBorders>
              <w:top w:color="000000" w:space="0" w:sz="4" w:val="single"/>
              <w:bottom w:color="000000" w:space="0" w:sz="4" w:val="single"/>
            </w:tcBorders>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240" w:line="240" w:lineRule="auto"/>
              <w:ind w:left="0" w:hanging="2"/>
              <w:rPr>
                <w:color w:val="000000"/>
                <w:sz w:val="28"/>
                <w:szCs w:val="28"/>
                <w:u w:val="single"/>
              </w:rPr>
            </w:pPr>
            <w:r w:rsidDel="00000000" w:rsidR="00000000" w:rsidRPr="00000000">
              <w:rPr>
                <w:b w:val="1"/>
                <w:color w:val="000000"/>
                <w:sz w:val="22"/>
                <w:szCs w:val="22"/>
                <w:rtl w:val="0"/>
              </w:rPr>
              <w:t xml:space="preserve">A) relativi all’alunno</w:t>
            </w:r>
            <w:r w:rsidDel="00000000" w:rsidR="00000000" w:rsidRPr="00000000">
              <w:rPr>
                <w:rtl w:val="0"/>
              </w:rPr>
            </w:r>
          </w:p>
        </w:tc>
      </w:tr>
      <w:tr>
        <w:trPr>
          <w:cantSplit w:val="0"/>
          <w:trHeight w:val="397"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2"/>
                <w:szCs w:val="22"/>
                <w:rtl w:val="0"/>
              </w:rPr>
              <w:t xml:space="preserve">DATI ANAGRAFICI</w:t>
            </w:r>
            <w:r w:rsidDel="00000000" w:rsidR="00000000" w:rsidRPr="00000000">
              <w:rPr>
                <w:rtl w:val="0"/>
              </w:rPr>
            </w:r>
          </w:p>
        </w:tc>
      </w:tr>
      <w:tr>
        <w:trPr>
          <w:cantSplit w:val="0"/>
          <w:tblHeader w:val="0"/>
        </w:trPr>
        <w:tc>
          <w:tcPr>
            <w:tcBorders>
              <w:top w:color="000000" w:space="0" w:sz="4" w:val="single"/>
              <w:left w:color="000000" w:space="0" w:sz="4"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b w:val="1"/>
                <w:color w:val="000000"/>
                <w:sz w:val="20"/>
                <w:szCs w:val="20"/>
                <w:rtl w:val="0"/>
              </w:rPr>
              <w:t xml:space="preserve">Cognome e nome</w:t>
            </w: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smallCaps w:val="1"/>
                <w:color w:val="000000"/>
                <w:sz w:val="20"/>
                <w:szCs w:val="20"/>
                <w:rtl w:val="0"/>
              </w:rPr>
              <w:t xml:space="preserve">____________________________________</w:t>
            </w: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b w:val="1"/>
                <w:color w:val="000000"/>
                <w:sz w:val="20"/>
                <w:szCs w:val="20"/>
                <w:rtl w:val="0"/>
              </w:rPr>
              <w:t xml:space="preserve">Luogo e data di nascita</w:t>
            </w:r>
            <w:r w:rsidDel="00000000" w:rsidR="00000000" w:rsidRPr="00000000">
              <w:rPr>
                <w:rtl w:val="0"/>
              </w:rPr>
            </w:r>
          </w:p>
        </w:tc>
        <w:tc>
          <w:tcPr>
            <w:tcBorders>
              <w:right w:color="000000" w:space="0" w:sz="4"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pos="2700"/>
              </w:tabs>
              <w:spacing w:after="60" w:before="60" w:line="240" w:lineRule="auto"/>
              <w:ind w:left="0" w:hanging="2"/>
              <w:jc w:val="both"/>
              <w:rPr>
                <w:color w:val="000000"/>
                <w:sz w:val="20"/>
                <w:szCs w:val="20"/>
              </w:rPr>
            </w:pPr>
            <w:r w:rsidDel="00000000" w:rsidR="00000000" w:rsidRPr="00000000">
              <w:rPr>
                <w:smallCaps w:val="1"/>
                <w:color w:val="000000"/>
                <w:sz w:val="20"/>
                <w:szCs w:val="20"/>
                <w:rtl w:val="0"/>
              </w:rPr>
              <w:t xml:space="preserve">____________________________________</w:t>
            </w: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b w:val="1"/>
                <w:color w:val="000000"/>
                <w:sz w:val="20"/>
                <w:szCs w:val="20"/>
                <w:rtl w:val="0"/>
              </w:rPr>
              <w:t xml:space="preserve">Luogo di residenza</w:t>
            </w:r>
            <w:r w:rsidDel="00000000" w:rsidR="00000000" w:rsidRPr="00000000">
              <w:rPr>
                <w:rtl w:val="0"/>
              </w:rPr>
            </w:r>
          </w:p>
        </w:tc>
        <w:tc>
          <w:tcPr>
            <w:tcBorders>
              <w:right w:color="000000" w:space="0" w:sz="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smallCaps w:val="1"/>
                <w:color w:val="000000"/>
                <w:sz w:val="20"/>
                <w:szCs w:val="20"/>
                <w:rtl w:val="0"/>
              </w:rPr>
              <w:t xml:space="preserve">____________________________________</w:t>
            </w: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b w:val="1"/>
                <w:color w:val="000000"/>
                <w:sz w:val="20"/>
                <w:szCs w:val="20"/>
                <w:rtl w:val="0"/>
              </w:rPr>
              <w:t xml:space="preserve">Telefono</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smallCaps w:val="1"/>
                <w:color w:val="000000"/>
                <w:sz w:val="20"/>
                <w:szCs w:val="20"/>
                <w:rtl w:val="0"/>
              </w:rPr>
              <w:t xml:space="preserve">____________________________________</w:t>
            </w:r>
            <w:r w:rsidDel="00000000" w:rsidR="00000000" w:rsidRPr="00000000">
              <w:rPr>
                <w:rtl w:val="0"/>
              </w:rPr>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bl>
      <w:tblPr>
        <w:tblStyle w:val="Table3"/>
        <w:tblW w:w="11095.0" w:type="dxa"/>
        <w:jc w:val="center"/>
        <w:tblLayout w:type="fixed"/>
        <w:tblLook w:val="0000"/>
      </w:tblPr>
      <w:tblGrid>
        <w:gridCol w:w="730"/>
        <w:gridCol w:w="3905"/>
        <w:gridCol w:w="1144"/>
        <w:gridCol w:w="1544"/>
        <w:gridCol w:w="1551"/>
        <w:gridCol w:w="95"/>
        <w:gridCol w:w="2126"/>
        <w:tblGridChange w:id="0">
          <w:tblGrid>
            <w:gridCol w:w="730"/>
            <w:gridCol w:w="3905"/>
            <w:gridCol w:w="1144"/>
            <w:gridCol w:w="1544"/>
            <w:gridCol w:w="1551"/>
            <w:gridCol w:w="95"/>
            <w:gridCol w:w="2126"/>
          </w:tblGrid>
        </w:tblGridChange>
      </w:tblGrid>
      <w:tr>
        <w:trPr>
          <w:cantSplit w:val="0"/>
          <w:trHeight w:val="851" w:hRule="atLeast"/>
          <w:tblHeader w:val="0"/>
        </w:trPr>
        <w:tc>
          <w:tcPr>
            <w:gridSpan w:val="7"/>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1" w:hanging="3"/>
              <w:rPr>
                <w:color w:val="000000"/>
                <w:sz w:val="28"/>
                <w:szCs w:val="28"/>
              </w:rPr>
            </w:pPr>
            <w:r w:rsidDel="00000000" w:rsidR="00000000" w:rsidRPr="00000000">
              <w:rPr>
                <w:color w:val="000000"/>
                <w:sz w:val="28"/>
                <w:szCs w:val="28"/>
                <w:u w:val="single"/>
                <w:rtl w:val="0"/>
              </w:rPr>
              <w:t xml:space="preserve">Sezione 2</w:t>
            </w:r>
            <w:r w:rsidDel="00000000" w:rsidR="00000000" w:rsidRPr="00000000">
              <w:rPr>
                <w:color w:val="000000"/>
                <w:sz w:val="28"/>
                <w:szCs w:val="28"/>
                <w:rtl w:val="0"/>
              </w:rPr>
              <w:t xml:space="preserve">:</w:t>
              <w:tab/>
            </w:r>
            <w:r w:rsidDel="00000000" w:rsidR="00000000" w:rsidRPr="00000000">
              <w:rPr>
                <w:b w:val="1"/>
                <w:smallCaps w:val="1"/>
                <w:color w:val="000000"/>
                <w:sz w:val="28"/>
                <w:szCs w:val="28"/>
                <w:shd w:fill="d9d9d9" w:val="clear"/>
                <w:rtl w:val="0"/>
              </w:rPr>
              <w:t xml:space="preserve">VALUTAZIONE DELLE ABILITÀ E DEI COMPORTAMENTI</w:t>
            </w:r>
            <w:r w:rsidDel="00000000" w:rsidR="00000000" w:rsidRPr="00000000">
              <w:rPr>
                <w:rtl w:val="0"/>
              </w:rPr>
            </w:r>
          </w:p>
        </w:tc>
      </w:tr>
      <w:tr>
        <w:trPr>
          <w:cantSplit w:val="0"/>
          <w:trHeight w:val="4211" w:hRule="atLeast"/>
          <w:tblHeader w:val="0"/>
        </w:trPr>
        <w:tc>
          <w:tcPr>
            <w:gridSpan w:val="7"/>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b w:val="1"/>
                <w:color w:val="000000"/>
                <w:sz w:val="18"/>
                <w:szCs w:val="18"/>
                <w:rtl w:val="0"/>
              </w:rPr>
              <w:t xml:space="preserve">MOTIVAZIONE DEI BISOGNI EDUCATIVI SPECIALI  IN CASO DI BES NON CERTIFICATI (**;  </w:t>
            </w:r>
            <w:r w:rsidDel="00000000" w:rsidR="00000000" w:rsidRPr="00000000">
              <w:rPr>
                <w:b w:val="1"/>
                <w:i w:val="1"/>
                <w:color w:val="000000"/>
                <w:sz w:val="18"/>
                <w:szCs w:val="18"/>
                <w:rtl w:val="0"/>
              </w:rPr>
              <w:t xml:space="preserve">Vedi “Note”)</w:t>
            </w:r>
            <w:r w:rsidDel="00000000" w:rsidR="00000000" w:rsidRPr="00000000">
              <w:rPr>
                <w:b w:val="1"/>
                <w:color w:val="000000"/>
                <w:sz w:val="18"/>
                <w:szCs w:val="18"/>
                <w:rtl w:val="0"/>
              </w:rPr>
              <w:t xml:space="preserve">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b w:val="1"/>
                <w:i w:val="1"/>
                <w:color w:val="000000"/>
                <w:sz w:val="18"/>
                <w:szCs w:val="18"/>
                <w:rtl w:val="0"/>
              </w:rPr>
              <w:t xml:space="preserve">RELAZIONE DEL CONSIGLIO DI CLASSE (TEAM DOCENTE):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i w:val="1"/>
                <w:color w:val="000000"/>
                <w:rtl w:val="0"/>
              </w:rPr>
              <w:t xml:space="preserve">…………………………………………………………………………………………………………………</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b w:val="1"/>
                <w:i w:val="1"/>
                <w:color w:val="000000"/>
                <w:rtl w:val="0"/>
              </w:rPr>
              <w:t xml:space="preserve">DATA: </w:t>
            </w:r>
            <w:r w:rsidDel="00000000" w:rsidR="00000000" w:rsidRPr="00000000">
              <w:rPr>
                <w:rtl w:val="0"/>
              </w:rPr>
            </w:r>
          </w:p>
        </w:tc>
      </w:tr>
      <w:tr>
        <w:trPr>
          <w:cantSplit w:val="0"/>
          <w:trHeight w:val="112" w:hRule="atLeast"/>
          <w:tblHeader w:val="0"/>
        </w:trPr>
        <w:tc>
          <w:tcPr>
            <w:gridSpan w:val="7"/>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rtl w:val="0"/>
              </w:rPr>
            </w:r>
          </w:p>
        </w:tc>
      </w:tr>
      <w:tr>
        <w:trPr>
          <w:cantSplit w:val="0"/>
          <w:tblHeader w:val="0"/>
        </w:trPr>
        <w:tc>
          <w:tcPr>
            <w:gridSpan w:val="7"/>
            <w:tcBorders>
              <w:top w:color="000000" w:space="0" w:sz="4"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60" w:before="240" w:line="240" w:lineRule="auto"/>
              <w:ind w:left="0" w:hanging="2"/>
              <w:jc w:val="both"/>
              <w:rPr>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60" w:before="240" w:line="240" w:lineRule="auto"/>
              <w:ind w:left="0" w:hanging="2"/>
              <w:jc w:val="both"/>
              <w:rPr>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60" w:before="240" w:line="240" w:lineRule="auto"/>
              <w:ind w:left="0" w:hanging="2"/>
              <w:jc w:val="both"/>
              <w:rPr>
                <w:color w:val="000000"/>
              </w:rPr>
            </w:pPr>
            <w:r w:rsidDel="00000000" w:rsidR="00000000" w:rsidRPr="00000000">
              <w:rPr>
                <w:b w:val="1"/>
                <w:color w:val="000000"/>
                <w:sz w:val="22"/>
                <w:szCs w:val="22"/>
                <w:rtl w:val="0"/>
              </w:rPr>
              <w:t xml:space="preserve">A) </w:t>
            </w:r>
            <w:r w:rsidDel="00000000" w:rsidR="00000000" w:rsidRPr="00000000">
              <w:rPr>
                <w:b w:val="1"/>
                <w:smallCaps w:val="1"/>
                <w:color w:val="000000"/>
                <w:sz w:val="22"/>
                <w:szCs w:val="22"/>
                <w:rtl w:val="0"/>
              </w:rPr>
              <w:t xml:space="preserve">DESCRIZIONE DEL FUNZIONAMENTO DELLE ABILITÀ STRUMENTALI</w:t>
            </w:r>
            <w:r w:rsidDel="00000000" w:rsidR="00000000" w:rsidRPr="00000000">
              <w:rPr>
                <w:rtl w:val="0"/>
              </w:rPr>
            </w:r>
          </w:p>
        </w:tc>
      </w:tr>
      <w:tr>
        <w:trPr>
          <w:cantSplit w:val="0"/>
          <w:tblHeader w:val="0"/>
        </w:trPr>
        <w:tc>
          <w:tcPr>
            <w:gridSpan w:val="7"/>
            <w:tcBorders>
              <w:bottom w:color="000000" w:space="0" w:sz="4"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7"/>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LETTURA</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pos="5122"/>
              </w:tabs>
              <w:spacing w:after="60" w:before="60" w:line="240" w:lineRule="auto"/>
              <w:ind w:left="0" w:hanging="2"/>
              <w:rPr>
                <w:color w:val="000000"/>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Velocità</w:t>
            </w:r>
            <w:r w:rsidDel="00000000" w:rsidR="00000000" w:rsidRPr="00000000">
              <w:rPr>
                <w:rtl w:val="0"/>
              </w:rPr>
            </w:r>
          </w:p>
        </w:tc>
        <w:tc>
          <w:tcPr>
            <w:gridSpan w:val="2"/>
            <w:tcBorders>
              <w:top w:color="000000" w:space="0" w:sz="4" w:val="single"/>
              <w:left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scorrevole</w:t>
            </w:r>
          </w:p>
        </w:tc>
        <w:tc>
          <w:tcPr>
            <w:gridSpan w:val="3"/>
            <w:tcBorders>
              <w:top w:color="000000" w:space="0" w:sz="4" w:val="single"/>
              <w:right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lenta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stentata</w:t>
            </w:r>
          </w:p>
        </w:tc>
        <w:tc>
          <w:tcPr>
            <w:gridSpan w:val="3"/>
            <w:tcBorders>
              <w:bottom w:color="000000" w:space="0" w:sz="4" w:val="single"/>
              <w:right w:color="000000" w:space="0" w:sz="4" w:val="single"/>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molto lenta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Correttezza</w:t>
            </w:r>
            <w:r w:rsidDel="00000000" w:rsidR="00000000" w:rsidRPr="00000000">
              <w:rPr>
                <w:rtl w:val="0"/>
              </w:rPr>
            </w:r>
          </w:p>
        </w:tc>
        <w:tc>
          <w:tcPr>
            <w:gridSpan w:val="2"/>
            <w:tcBorders>
              <w:top w:color="000000" w:space="0" w:sz="4" w:val="single"/>
              <w:left w:color="000000" w:space="0" w:sz="4" w:val="single"/>
            </w:tcBorders>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adeguata</w:t>
            </w:r>
          </w:p>
        </w:tc>
        <w:tc>
          <w:tcPr>
            <w:gridSpan w:val="3"/>
            <w:tcBorders>
              <w:top w:color="000000" w:space="0" w:sz="4" w:val="single"/>
              <w:right w:color="000000" w:space="0" w:sz="4" w:val="single"/>
            </w:tcBorders>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non adeguata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con sostituzioni</w:t>
            </w:r>
            <w:r w:rsidDel="00000000" w:rsidR="00000000" w:rsidRPr="00000000">
              <w:rPr>
                <w:color w:val="000000"/>
                <w:sz w:val="20"/>
                <w:szCs w:val="20"/>
                <w:vertAlign w:val="superscript"/>
                <w:rtl w:val="0"/>
              </w:rPr>
              <w:t xml:space="preserve">1</w:t>
            </w: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con scambio di grafemi</w:t>
            </w:r>
            <w:r w:rsidDel="00000000" w:rsidR="00000000" w:rsidRPr="00000000">
              <w:rPr>
                <w:color w:val="000000"/>
                <w:sz w:val="20"/>
                <w:szCs w:val="20"/>
                <w:vertAlign w:val="superscript"/>
                <w:rtl w:val="0"/>
              </w:rPr>
              <w:t xml:space="preserve">2</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Comprensione</w:t>
            </w:r>
            <w:r w:rsidDel="00000000" w:rsidR="00000000" w:rsidRPr="00000000">
              <w:rPr>
                <w:rtl w:val="0"/>
              </w:rPr>
            </w:r>
          </w:p>
        </w:tc>
        <w:tc>
          <w:tcPr>
            <w:gridSpan w:val="2"/>
            <w:tcBorders>
              <w:top w:color="000000" w:space="0" w:sz="4" w:val="single"/>
              <w:left w:color="000000" w:space="0" w:sz="4"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completa e analitica</w:t>
            </w:r>
          </w:p>
        </w:tc>
        <w:tc>
          <w:tcPr>
            <w:gridSpan w:val="3"/>
            <w:tcBorders>
              <w:top w:color="000000" w:space="0" w:sz="4" w:val="single"/>
              <w:right w:color="000000" w:space="0" w:sz="4"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globale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scarsa</w:t>
            </w:r>
          </w:p>
        </w:tc>
        <w:tc>
          <w:tcPr>
            <w:gridSpan w:val="3"/>
            <w:tcBorders>
              <w:bottom w:color="000000" w:space="0" w:sz="4" w:val="single"/>
              <w:right w:color="000000" w:space="0" w:sz="4" w:val="single"/>
            </w:tcBorders>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essenziale</w:t>
            </w:r>
          </w:p>
        </w:tc>
      </w:tr>
      <w:tr>
        <w:trPr>
          <w:cantSplit w:val="0"/>
          <w:trHeight w:val="284" w:hRule="atLeast"/>
          <w:tblHeader w:val="0"/>
        </w:trPr>
        <w:tc>
          <w:tcPr>
            <w:gridSpan w:val="7"/>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SCRITTURA</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pos="5122"/>
              </w:tabs>
              <w:spacing w:after="60" w:before="60" w:line="240" w:lineRule="auto"/>
              <w:ind w:left="0" w:hanging="2"/>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Carattere di scrittura</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solo stampato maiuscolo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Copia da lavagna o testo</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adeguata</w:t>
            </w:r>
          </w:p>
        </w:tc>
        <w:tc>
          <w:tcPr>
            <w:gridSpan w:val="2"/>
            <w:tcBorders>
              <w:top w:color="000000" w:space="0" w:sz="4" w:val="single"/>
              <w:bottom w:color="000000" w:space="0" w:sz="4" w:val="single"/>
            </w:tcBorders>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adeguata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Sotto dettatura</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corretta</w:t>
            </w:r>
          </w:p>
        </w:tc>
        <w:tc>
          <w:tcPr>
            <w:gridSpan w:val="2"/>
            <w:tcBorders>
              <w:top w:color="000000" w:space="0" w:sz="4" w:val="single"/>
            </w:tcBorders>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poco corretta</w:t>
            </w:r>
          </w:p>
        </w:tc>
        <w:tc>
          <w:tcPr>
            <w:tcBorders>
              <w:top w:color="000000" w:space="0" w:sz="4" w:val="single"/>
              <w:right w:color="000000" w:space="0" w:sz="4" w:val="single"/>
            </w:tcBorders>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scorretta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Difficoltà nel seguire la dettatura</w:t>
            </w:r>
            <w:r w:rsidDel="00000000" w:rsidR="00000000" w:rsidRPr="00000000">
              <w:rPr>
                <w:rtl w:val="0"/>
              </w:rPr>
            </w:r>
          </w:p>
        </w:tc>
        <w:tc>
          <w:tcPr>
            <w:tcBorders>
              <w:left w:color="000000" w:space="0" w:sz="4" w:val="single"/>
            </w:tcBorders>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spesso</w:t>
            </w:r>
          </w:p>
        </w:tc>
        <w:tc>
          <w:tcPr>
            <w:gridSpan w:val="2"/>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talvolta</w:t>
            </w:r>
          </w:p>
        </w:tc>
        <w:tc>
          <w:tcPr>
            <w:tcBorders>
              <w:right w:color="000000" w:space="0" w:sz="4" w:val="single"/>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mai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Tipologia di errori</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fonologici</w:t>
            </w:r>
            <w:r w:rsidDel="00000000" w:rsidR="00000000" w:rsidRPr="00000000">
              <w:rPr>
                <w:color w:val="000000"/>
                <w:sz w:val="20"/>
                <w:szCs w:val="20"/>
                <w:vertAlign w:val="superscript"/>
                <w:rtl w:val="0"/>
              </w:rPr>
              <w:t xml:space="preserve">3</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60" w:before="60" w:line="240" w:lineRule="auto"/>
              <w:ind w:left="0" w:hanging="2"/>
              <w:rPr>
                <w:color w:val="000000"/>
                <w:sz w:val="20"/>
                <w:szCs w:val="20"/>
                <w:vertAlign w:val="superscript"/>
              </w:rPr>
            </w:pPr>
            <w:r w:rsidDel="00000000" w:rsidR="00000000" w:rsidRPr="00000000">
              <w:rPr>
                <w:color w:val="000000"/>
                <w:sz w:val="20"/>
                <w:szCs w:val="20"/>
                <w:rtl w:val="0"/>
              </w:rPr>
              <w:t xml:space="preserve">□ non fonologici</w:t>
            </w:r>
            <w:r w:rsidDel="00000000" w:rsidR="00000000" w:rsidRPr="00000000">
              <w:rPr>
                <w:color w:val="000000"/>
                <w:sz w:val="20"/>
                <w:szCs w:val="20"/>
                <w:vertAlign w:val="superscript"/>
                <w:rtl w:val="0"/>
              </w:rPr>
              <w:t xml:space="preserve">4</w:t>
            </w:r>
          </w:p>
        </w:tc>
        <w:tc>
          <w:tcPr>
            <w:tcBorders>
              <w:bottom w:color="000000" w:space="0" w:sz="4" w:val="single"/>
              <w:right w:color="000000" w:space="0" w:sz="4" w:val="single"/>
            </w:tcBorders>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60" w:before="60" w:line="240" w:lineRule="auto"/>
              <w:ind w:left="0" w:hanging="2"/>
              <w:rPr>
                <w:color w:val="000000"/>
                <w:sz w:val="20"/>
                <w:szCs w:val="20"/>
                <w:vertAlign w:val="superscript"/>
              </w:rPr>
            </w:pPr>
            <w:r w:rsidDel="00000000" w:rsidR="00000000" w:rsidRPr="00000000">
              <w:rPr>
                <w:color w:val="000000"/>
                <w:sz w:val="20"/>
                <w:szCs w:val="20"/>
                <w:rtl w:val="0"/>
              </w:rPr>
              <w:t xml:space="preserve">□ fonetici</w:t>
            </w:r>
            <w:r w:rsidDel="00000000" w:rsidR="00000000" w:rsidRPr="00000000">
              <w:rPr>
                <w:color w:val="000000"/>
                <w:sz w:val="20"/>
                <w:szCs w:val="20"/>
                <w:vertAlign w:val="superscript"/>
                <w:rtl w:val="0"/>
              </w:rPr>
              <w:t xml:space="preserve">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vertAlign w:val="superscript"/>
              </w:rPr>
            </w:pP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Nella produzione autonoma:</w:t>
            </w:r>
            <w:r w:rsidDel="00000000" w:rsidR="00000000" w:rsidRPr="00000000">
              <w:rPr>
                <w:rtl w:val="0"/>
              </w:rPr>
            </w:r>
          </w:p>
        </w:tc>
        <w:tc>
          <w:tcPr>
            <w:gridSpan w:val="4"/>
            <w:tcBorders>
              <w:top w:color="000000" w:space="0" w:sz="4" w:val="single"/>
              <w:left w:color="000000" w:space="0" w:sz="4" w:val="single"/>
              <w:right w:color="000000" w:space="0" w:sz="4" w:val="single"/>
            </w:tcBorders>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Aderenza alla consegna</w:t>
            </w:r>
            <w:r w:rsidDel="00000000" w:rsidR="00000000" w:rsidRPr="00000000">
              <w:rPr>
                <w:rtl w:val="0"/>
              </w:rPr>
            </w:r>
          </w:p>
        </w:tc>
        <w:tc>
          <w:tcPr>
            <w:tcBorders>
              <w:left w:color="000000" w:space="0" w:sz="4" w:val="single"/>
            </w:tcBorders>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spesso</w:t>
              <w:tab/>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talvolta</w:t>
            </w:r>
          </w:p>
        </w:tc>
        <w:tc>
          <w:tcPr>
            <w:gridSpan w:val="2"/>
            <w:tcBorders>
              <w:right w:color="000000" w:space="0" w:sz="4" w:val="single"/>
            </w:tcBorders>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mai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Correttezza della struttura morfo-sintattica</w:t>
            </w:r>
            <w:r w:rsidDel="00000000" w:rsidR="00000000" w:rsidRPr="00000000">
              <w:rPr>
                <w:rtl w:val="0"/>
              </w:rPr>
            </w:r>
          </w:p>
        </w:tc>
        <w:tc>
          <w:tcPr>
            <w:tcBorders>
              <w:left w:color="000000" w:space="0" w:sz="4" w:val="single"/>
            </w:tcBorders>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spesso</w:t>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talvolta</w:t>
            </w:r>
          </w:p>
        </w:tc>
        <w:tc>
          <w:tcPr>
            <w:gridSpan w:val="2"/>
            <w:tcBorders>
              <w:right w:color="000000" w:space="0" w:sz="4" w:val="single"/>
            </w:tcBorders>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mai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Correttezza della struttura testuale</w:t>
            </w:r>
            <w:r w:rsidDel="00000000" w:rsidR="00000000" w:rsidRPr="00000000">
              <w:rPr>
                <w:b w:val="1"/>
                <w:smallCaps w:val="1"/>
                <w:color w:val="000000"/>
                <w:sz w:val="20"/>
                <w:szCs w:val="20"/>
                <w:vertAlign w:val="superscript"/>
                <w:rtl w:val="0"/>
              </w:rPr>
              <w:t xml:space="preserve">6</w:t>
            </w:r>
            <w:r w:rsidDel="00000000" w:rsidR="00000000" w:rsidRPr="00000000">
              <w:rPr>
                <w:rtl w:val="0"/>
              </w:rPr>
            </w:r>
          </w:p>
        </w:tc>
        <w:tc>
          <w:tcPr>
            <w:tcBorders>
              <w:left w:color="000000" w:space="0" w:sz="4" w:val="single"/>
            </w:tcBorders>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spesso</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talvolta</w:t>
            </w:r>
          </w:p>
        </w:tc>
        <w:tc>
          <w:tcPr>
            <w:gridSpan w:val="2"/>
            <w:tcBorders>
              <w:right w:color="000000" w:space="0" w:sz="4" w:val="single"/>
            </w:tcBorders>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mai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Correttezza ortografica</w:t>
            </w:r>
            <w:r w:rsidDel="00000000" w:rsidR="00000000" w:rsidRPr="00000000">
              <w:rPr>
                <w:rtl w:val="0"/>
              </w:rPr>
            </w:r>
          </w:p>
        </w:tc>
        <w:tc>
          <w:tcPr>
            <w:tcBorders>
              <w:left w:color="000000" w:space="0" w:sz="4" w:val="single"/>
            </w:tcBorders>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adeguata</w:t>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right w:color="000000" w:space="0" w:sz="4" w:val="single"/>
            </w:tcBorders>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non adeguata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Uso della punteggiatura</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adeguata</w:t>
            </w:r>
          </w:p>
        </w:tc>
        <w:tc>
          <w:tcPr>
            <w:tcBorders>
              <w:bottom w:color="000000" w:space="0" w:sz="4" w:val="single"/>
            </w:tcBorders>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bottom w:color="000000" w:space="0" w:sz="4" w:val="single"/>
              <w:right w:color="000000" w:space="0" w:sz="4" w:val="single"/>
            </w:tcBorders>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adeguata</w:t>
            </w:r>
          </w:p>
        </w:tc>
      </w:tr>
      <w:tr>
        <w:trPr>
          <w:cantSplit w:val="0"/>
          <w:tblHeader w:val="0"/>
        </w:trPr>
        <w:tc>
          <w:tcPr>
            <w:gridSpan w:val="7"/>
            <w:tcBorders>
              <w:top w:color="000000" w:space="0" w:sz="4" w:val="single"/>
              <w:bottom w:color="000000" w:space="0" w:sz="4" w:val="single"/>
            </w:tcBorders>
            <w:vAlign w:val="center"/>
          </w:tcPr>
          <w:p w:rsidR="00000000" w:rsidDel="00000000" w:rsidP="00000000" w:rsidRDefault="00000000" w:rsidRPr="00000000" w14:paraId="0000010E">
            <w:pPr>
              <w:numPr>
                <w:ilvl w:val="0"/>
                <w:numId w:val="2"/>
              </w:numPr>
              <w:pBdr>
                <w:top w:space="0" w:sz="0" w:val="nil"/>
                <w:left w:space="0" w:sz="0" w:val="nil"/>
                <w:bottom w:space="0" w:sz="0" w:val="nil"/>
                <w:right w:space="0" w:sz="0" w:val="nil"/>
                <w:between w:space="0" w:sz="0" w:val="nil"/>
              </w:pBdr>
              <w:tabs>
                <w:tab w:val="center" w:pos="426"/>
              </w:tabs>
              <w:spacing w:before="60" w:line="240" w:lineRule="auto"/>
              <w:ind w:left="0" w:hanging="2"/>
              <w:rPr>
                <w:color w:val="000000"/>
                <w:sz w:val="16"/>
                <w:szCs w:val="16"/>
              </w:rPr>
            </w:pPr>
            <w:r w:rsidDel="00000000" w:rsidR="00000000" w:rsidRPr="00000000">
              <w:rPr>
                <w:color w:val="000000"/>
                <w:sz w:val="16"/>
                <w:szCs w:val="16"/>
                <w:rtl w:val="0"/>
              </w:rPr>
              <w:t xml:space="preserve">Omissioni, sostituzioni, omissioni/aggiunte, inversioni, scambio grafemi b-p, b-d, f-v, r-l, q-p, a-e</w:t>
            </w:r>
          </w:p>
          <w:p w:rsidR="00000000" w:rsidDel="00000000" w:rsidP="00000000" w:rsidRDefault="00000000" w:rsidRPr="00000000" w14:paraId="0000010F">
            <w:pPr>
              <w:numPr>
                <w:ilvl w:val="0"/>
                <w:numId w:val="2"/>
              </w:numPr>
              <w:pBdr>
                <w:top w:space="0" w:sz="0" w:val="nil"/>
                <w:left w:space="0" w:sz="0" w:val="nil"/>
                <w:bottom w:space="0" w:sz="0" w:val="nil"/>
                <w:right w:space="0" w:sz="0" w:val="nil"/>
                <w:between w:space="0" w:sz="0" w:val="nil"/>
              </w:pBdr>
              <w:tabs>
                <w:tab w:val="center" w:pos="426"/>
              </w:tabs>
              <w:spacing w:before="60" w:line="240" w:lineRule="auto"/>
              <w:ind w:left="0" w:hanging="2"/>
              <w:rPr>
                <w:color w:val="000000"/>
                <w:sz w:val="16"/>
                <w:szCs w:val="16"/>
              </w:rPr>
            </w:pPr>
            <w:r w:rsidDel="00000000" w:rsidR="00000000" w:rsidRPr="00000000">
              <w:rPr>
                <w:color w:val="000000"/>
                <w:sz w:val="16"/>
                <w:szCs w:val="16"/>
                <w:rtl w:val="0"/>
              </w:rPr>
              <w:t xml:space="preserve">Fusioni illegali, raddoppiamenti, accenti, scambio di grafema omofono, non omografo</w:t>
            </w:r>
          </w:p>
          <w:p w:rsidR="00000000" w:rsidDel="00000000" w:rsidP="00000000" w:rsidRDefault="00000000" w:rsidRPr="00000000" w14:paraId="00000110">
            <w:pPr>
              <w:numPr>
                <w:ilvl w:val="0"/>
                <w:numId w:val="2"/>
              </w:numPr>
              <w:pBdr>
                <w:top w:space="0" w:sz="0" w:val="nil"/>
                <w:left w:space="0" w:sz="0" w:val="nil"/>
                <w:bottom w:space="0" w:sz="0" w:val="nil"/>
                <w:right w:space="0" w:sz="0" w:val="nil"/>
                <w:between w:space="0" w:sz="0" w:val="nil"/>
              </w:pBdr>
              <w:tabs>
                <w:tab w:val="center" w:pos="426"/>
              </w:tabs>
              <w:spacing w:before="60" w:line="240" w:lineRule="auto"/>
              <w:ind w:left="0" w:hanging="2"/>
              <w:rPr>
                <w:color w:val="000000"/>
                <w:sz w:val="16"/>
                <w:szCs w:val="16"/>
              </w:rPr>
            </w:pPr>
            <w:r w:rsidDel="00000000" w:rsidR="00000000" w:rsidRPr="00000000">
              <w:rPr>
                <w:color w:val="000000"/>
                <w:sz w:val="16"/>
                <w:szCs w:val="16"/>
                <w:rtl w:val="0"/>
              </w:rPr>
              <w:t xml:space="preserve">Scambio di suoni, inversioni, migrazioni, omissioni, inserzioni…</w:t>
            </w:r>
          </w:p>
          <w:p w:rsidR="00000000" w:rsidDel="00000000" w:rsidP="00000000" w:rsidRDefault="00000000" w:rsidRPr="00000000" w14:paraId="00000111">
            <w:pPr>
              <w:numPr>
                <w:ilvl w:val="0"/>
                <w:numId w:val="2"/>
              </w:numPr>
              <w:pBdr>
                <w:top w:space="0" w:sz="0" w:val="nil"/>
                <w:left w:space="0" w:sz="0" w:val="nil"/>
                <w:bottom w:space="0" w:sz="0" w:val="nil"/>
                <w:right w:space="0" w:sz="0" w:val="nil"/>
                <w:between w:space="0" w:sz="0" w:val="nil"/>
              </w:pBdr>
              <w:tabs>
                <w:tab w:val="center" w:pos="426"/>
              </w:tabs>
              <w:spacing w:before="60" w:line="240" w:lineRule="auto"/>
              <w:ind w:left="0" w:hanging="2"/>
              <w:rPr>
                <w:color w:val="000000"/>
                <w:sz w:val="16"/>
                <w:szCs w:val="16"/>
              </w:rPr>
            </w:pPr>
            <w:r w:rsidDel="00000000" w:rsidR="00000000" w:rsidRPr="00000000">
              <w:rPr>
                <w:color w:val="000000"/>
                <w:sz w:val="16"/>
                <w:szCs w:val="16"/>
                <w:rtl w:val="0"/>
              </w:rPr>
              <w:t xml:space="preserve">Narrativo, descrittivo, argomentativo…</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7"/>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GRAFIA</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pos="5122"/>
              </w:tabs>
              <w:spacing w:after="60" w:before="60" w:line="240" w:lineRule="auto"/>
              <w:ind w:left="0" w:hanging="2"/>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Leggibile</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si</w:t>
            </w:r>
          </w:p>
        </w:tc>
        <w:tc>
          <w:tcPr>
            <w:tcBorders>
              <w:top w:color="000000" w:space="0" w:sz="4" w:val="single"/>
              <w:bottom w:color="000000" w:space="0" w:sz="4" w:val="single"/>
            </w:tcBorders>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poco</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Tratto</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premuto</w:t>
            </w:r>
          </w:p>
        </w:tc>
        <w:tc>
          <w:tcPr>
            <w:tcBorders>
              <w:top w:color="000000" w:space="0" w:sz="4" w:val="single"/>
              <w:bottom w:color="000000" w:space="0" w:sz="4" w:val="single"/>
            </w:tcBorders>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ripassato</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incerto</w:t>
            </w:r>
          </w:p>
        </w:tc>
      </w:tr>
      <w:tr>
        <w:trPr>
          <w:cantSplit w:val="0"/>
          <w:tblHeader w:val="0"/>
        </w:trPr>
        <w:tc>
          <w:tcPr>
            <w:tcBorders>
              <w:bottom w:color="000000" w:space="0" w:sz="4" w:val="single"/>
            </w:tcBorders>
          </w:tcPr>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7"/>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CALCOLO</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pos="5122"/>
              </w:tabs>
              <w:spacing w:after="60" w:before="60" w:line="240" w:lineRule="auto"/>
              <w:ind w:left="0" w:hanging="2"/>
              <w:rPr>
                <w:color w:val="000000"/>
                <w:sz w:val="20"/>
                <w:szCs w:val="20"/>
                <w:u w:val="singl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Difficoltà visuospaziali</w:t>
            </w:r>
            <w:r w:rsidDel="00000000" w:rsidR="00000000" w:rsidRPr="00000000">
              <w:rPr>
                <w:smallCaps w:val="1"/>
                <w:color w:val="000000"/>
                <w:sz w:val="20"/>
                <w:szCs w:val="20"/>
                <w:vertAlign w:val="superscript"/>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spesso</w:t>
            </w:r>
          </w:p>
        </w:tc>
        <w:tc>
          <w:tcPr>
            <w:tcBorders>
              <w:top w:color="000000" w:space="0" w:sz="4" w:val="single"/>
              <w:bottom w:color="000000" w:space="0" w:sz="4" w:val="single"/>
            </w:tcBorders>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talvolta</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mai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Recupero di fatti numerici</w:t>
            </w:r>
            <w:r w:rsidDel="00000000" w:rsidR="00000000" w:rsidRPr="00000000">
              <w:rPr>
                <w:smallCaps w:val="1"/>
                <w:color w:val="000000"/>
                <w:sz w:val="20"/>
                <w:szCs w:val="20"/>
                <w:vertAlign w:val="superscript"/>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raggiunto</w:t>
            </w:r>
          </w:p>
        </w:tc>
        <w:tc>
          <w:tcPr>
            <w:tcBorders>
              <w:top w:color="000000" w:space="0" w:sz="4" w:val="single"/>
              <w:bottom w:color="000000" w:space="0" w:sz="4" w:val="single"/>
            </w:tcBorders>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raggiunto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Automatizzazione dell’algoritmo procedurale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raggiunta</w:t>
            </w:r>
          </w:p>
        </w:tc>
        <w:tc>
          <w:tcPr>
            <w:tcBorders>
              <w:top w:color="000000" w:space="0" w:sz="4" w:val="single"/>
              <w:bottom w:color="000000" w:space="0" w:sz="4" w:val="single"/>
            </w:tcBorders>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raggiunta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Errori di processamento numerico</w:t>
            </w:r>
            <w:r w:rsidDel="00000000" w:rsidR="00000000" w:rsidRPr="00000000">
              <w:rPr>
                <w:smallCaps w:val="1"/>
                <w:color w:val="000000"/>
                <w:sz w:val="20"/>
                <w:szCs w:val="20"/>
                <w:vertAlign w:val="superscript"/>
                <w:rtl w:val="0"/>
              </w:rPr>
              <w:t xml:space="preserve">9</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spesso</w:t>
            </w:r>
          </w:p>
        </w:tc>
        <w:tc>
          <w:tcPr>
            <w:tcBorders>
              <w:top w:color="000000" w:space="0" w:sz="4" w:val="single"/>
              <w:bottom w:color="000000" w:space="0" w:sz="4" w:val="single"/>
            </w:tcBorders>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talvolta</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mai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Uso degli algoritmi di base del calcolo scritto e a mente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adeguato</w:t>
            </w:r>
          </w:p>
        </w:tc>
        <w:tc>
          <w:tcPr>
            <w:tcBorders>
              <w:top w:color="000000" w:space="0" w:sz="4" w:val="single"/>
              <w:bottom w:color="000000" w:space="0" w:sz="4" w:val="single"/>
            </w:tcBorders>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adeguato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Capacità di problem solving</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adeguata</w:t>
            </w:r>
          </w:p>
        </w:tc>
        <w:tc>
          <w:tcPr>
            <w:tcBorders>
              <w:top w:color="000000" w:space="0" w:sz="4" w:val="single"/>
              <w:bottom w:color="000000" w:space="0" w:sz="4" w:val="single"/>
            </w:tcBorders>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adeguata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Comprensione del testo di un problema</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adeguata</w:t>
            </w:r>
          </w:p>
        </w:tc>
        <w:tc>
          <w:tcPr>
            <w:tcBorders>
              <w:top w:color="000000" w:space="0" w:sz="4" w:val="single"/>
              <w:bottom w:color="000000" w:space="0" w:sz="4" w:val="single"/>
            </w:tcBorders>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adeguata</w:t>
            </w:r>
          </w:p>
        </w:tc>
      </w:tr>
    </w:tbl>
    <w:p w:rsidR="00000000" w:rsidDel="00000000" w:rsidP="00000000" w:rsidRDefault="00000000" w:rsidRPr="00000000" w14:paraId="0000017B">
      <w:pPr>
        <w:numPr>
          <w:ilvl w:val="0"/>
          <w:numId w:val="2"/>
        </w:numPr>
        <w:pBdr>
          <w:top w:space="0" w:sz="0" w:val="nil"/>
          <w:left w:space="0" w:sz="0" w:val="nil"/>
          <w:bottom w:space="0" w:sz="0" w:val="nil"/>
          <w:right w:space="0" w:sz="0" w:val="nil"/>
          <w:between w:space="0" w:sz="0" w:val="nil"/>
        </w:pBdr>
        <w:tabs>
          <w:tab w:val="center" w:pos="426"/>
        </w:tabs>
        <w:spacing w:before="60" w:line="240" w:lineRule="auto"/>
        <w:ind w:left="0" w:hanging="2"/>
        <w:rPr>
          <w:color w:val="000000"/>
          <w:sz w:val="16"/>
          <w:szCs w:val="16"/>
        </w:rPr>
      </w:pPr>
      <w:r w:rsidDel="00000000" w:rsidR="00000000" w:rsidRPr="00000000">
        <w:rPr>
          <w:color w:val="000000"/>
          <w:sz w:val="16"/>
          <w:szCs w:val="16"/>
          <w:rtl w:val="0"/>
        </w:rPr>
        <w:t xml:space="preserve">Es. quantificazione automatizzata</w:t>
      </w:r>
    </w:p>
    <w:p w:rsidR="00000000" w:rsidDel="00000000" w:rsidP="00000000" w:rsidRDefault="00000000" w:rsidRPr="00000000" w14:paraId="0000017C">
      <w:pPr>
        <w:numPr>
          <w:ilvl w:val="0"/>
          <w:numId w:val="2"/>
        </w:numPr>
        <w:pBdr>
          <w:top w:space="0" w:sz="0" w:val="nil"/>
          <w:left w:space="0" w:sz="0" w:val="nil"/>
          <w:bottom w:space="0" w:sz="0" w:val="nil"/>
          <w:right w:space="0" w:sz="0" w:val="nil"/>
          <w:between w:space="0" w:sz="0" w:val="nil"/>
        </w:pBdr>
        <w:tabs>
          <w:tab w:val="center" w:pos="426"/>
        </w:tabs>
        <w:spacing w:before="60" w:line="240" w:lineRule="auto"/>
        <w:ind w:left="0" w:hanging="2"/>
        <w:rPr>
          <w:color w:val="000000"/>
          <w:sz w:val="16"/>
          <w:szCs w:val="16"/>
        </w:rPr>
      </w:pPr>
      <w:r w:rsidDel="00000000" w:rsidR="00000000" w:rsidRPr="00000000">
        <w:rPr>
          <w:color w:val="000000"/>
          <w:sz w:val="16"/>
          <w:szCs w:val="16"/>
          <w:rtl w:val="0"/>
        </w:rPr>
        <w:t xml:space="preserve">Es. tabelline</w:t>
      </w:r>
    </w:p>
    <w:p w:rsidR="00000000" w:rsidDel="00000000" w:rsidP="00000000" w:rsidRDefault="00000000" w:rsidRPr="00000000" w14:paraId="0000017D">
      <w:pPr>
        <w:numPr>
          <w:ilvl w:val="0"/>
          <w:numId w:val="2"/>
        </w:numPr>
        <w:pBdr>
          <w:top w:space="0" w:sz="0" w:val="nil"/>
          <w:left w:space="0" w:sz="0" w:val="nil"/>
          <w:bottom w:space="0" w:sz="0" w:val="nil"/>
          <w:right w:space="0" w:sz="0" w:val="nil"/>
          <w:between w:space="0" w:sz="0" w:val="nil"/>
        </w:pBdr>
        <w:tabs>
          <w:tab w:val="center" w:pos="426"/>
        </w:tabs>
        <w:spacing w:before="60" w:line="240" w:lineRule="auto"/>
        <w:ind w:left="0" w:hanging="2"/>
        <w:rPr>
          <w:color w:val="000000"/>
          <w:sz w:val="16"/>
          <w:szCs w:val="16"/>
        </w:rPr>
      </w:pPr>
      <w:r w:rsidDel="00000000" w:rsidR="00000000" w:rsidRPr="00000000">
        <w:rPr>
          <w:color w:val="000000"/>
          <w:sz w:val="16"/>
          <w:szCs w:val="16"/>
          <w:rtl w:val="0"/>
        </w:rPr>
        <w:t xml:space="preserve">Negli aspetti cardinali e ordinali e nella corrispondenza tra numero e quantità</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bl>
      <w:tblPr>
        <w:tblStyle w:val="Table4"/>
        <w:tblW w:w="10507.0" w:type="dxa"/>
        <w:jc w:val="center"/>
        <w:tblLayout w:type="fixed"/>
        <w:tblLook w:val="0000"/>
      </w:tblPr>
      <w:tblGrid>
        <w:gridCol w:w="2137"/>
        <w:gridCol w:w="4961"/>
        <w:gridCol w:w="1974"/>
        <w:gridCol w:w="20"/>
        <w:gridCol w:w="216"/>
        <w:gridCol w:w="1199"/>
        <w:tblGridChange w:id="0">
          <w:tblGrid>
            <w:gridCol w:w="2137"/>
            <w:gridCol w:w="4961"/>
            <w:gridCol w:w="1974"/>
            <w:gridCol w:w="20"/>
            <w:gridCol w:w="216"/>
            <w:gridCol w:w="1199"/>
          </w:tblGrid>
        </w:tblGridChange>
      </w:tblGrid>
      <w:tr>
        <w:trPr>
          <w:cantSplit w:val="0"/>
          <w:tblHeader w:val="0"/>
        </w:trPr>
        <w:tc>
          <w:tcPr>
            <w:gridSpan w:val="6"/>
            <w:tcBorders>
              <w:bottom w:color="000000" w:space="0" w:sz="4" w:val="single"/>
            </w:tcBorders>
          </w:tcPr>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PROPRIET</w:t>
            </w:r>
            <w:r w:rsidDel="00000000" w:rsidR="00000000" w:rsidRPr="00000000">
              <w:rPr>
                <w:b w:val="1"/>
                <w:smallCaps w:val="1"/>
                <w:color w:val="000000"/>
                <w:sz w:val="20"/>
                <w:szCs w:val="20"/>
                <w:rtl w:val="0"/>
              </w:rPr>
              <w:t xml:space="preserve">À</w:t>
            </w:r>
            <w:r w:rsidDel="00000000" w:rsidR="00000000" w:rsidRPr="00000000">
              <w:rPr>
                <w:b w:val="1"/>
                <w:color w:val="000000"/>
                <w:sz w:val="20"/>
                <w:szCs w:val="20"/>
                <w:rtl w:val="0"/>
              </w:rPr>
              <w:t xml:space="preserve"> LINGUISTICHE</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pos="5122"/>
              </w:tabs>
              <w:spacing w:after="60" w:before="60" w:line="240" w:lineRule="auto"/>
              <w:ind w:left="0" w:hanging="2"/>
              <w:jc w:val="both"/>
              <w:rPr>
                <w:color w:val="000000"/>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before="60"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difficoltà nella strutturazione della frase</w:t>
            </w:r>
            <w:r w:rsidDel="00000000" w:rsidR="00000000" w:rsidRPr="00000000">
              <w:rPr>
                <w:rtl w:val="0"/>
              </w:rPr>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difficoltà nel reperimento lessicale</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60" w:line="240" w:lineRule="auto"/>
              <w:ind w:left="0" w:hanging="2"/>
              <w:jc w:val="both"/>
              <w:rPr>
                <w:color w:val="000000"/>
                <w:sz w:val="20"/>
                <w:szCs w:val="20"/>
              </w:rPr>
            </w:pPr>
            <w:r w:rsidDel="00000000" w:rsidR="00000000" w:rsidRPr="00000000">
              <w:rPr>
                <w:color w:val="000000"/>
                <w:sz w:val="20"/>
                <w:szCs w:val="20"/>
                <w:rtl w:val="0"/>
              </w:rPr>
              <w:t xml:space="preserve">□ difficoltà nell’esposizione orale</w:t>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MEMORIA</w:t>
            </w: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pos="5122"/>
              </w:tabs>
              <w:spacing w:after="60" w:before="60" w:line="240" w:lineRule="auto"/>
              <w:ind w:left="0" w:hanging="2"/>
              <w:rPr>
                <w:color w:val="000000"/>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before="60" w:line="240" w:lineRule="auto"/>
              <w:ind w:left="0" w:right="-108" w:hanging="2"/>
              <w:jc w:val="both"/>
              <w:rPr>
                <w:color w:val="000000"/>
                <w:sz w:val="20"/>
                <w:szCs w:val="20"/>
              </w:rPr>
            </w:pPr>
            <w:r w:rsidDel="00000000" w:rsidR="00000000" w:rsidRPr="00000000">
              <w:rPr>
                <w:color w:val="000000"/>
                <w:sz w:val="20"/>
                <w:szCs w:val="20"/>
                <w:rtl w:val="0"/>
              </w:rPr>
              <w:t xml:space="preserve">Difficoltà nel processo di memorizzazione di</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categorizzazioni</w:t>
            </w:r>
            <w:r w:rsidDel="00000000" w:rsidR="00000000" w:rsidRPr="00000000">
              <w:rPr>
                <w:rtl w:val="0"/>
              </w:rPr>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formule, strutture grammaticali, algoritmi</w:t>
            </w: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60" w:line="240" w:lineRule="auto"/>
              <w:ind w:left="0" w:hanging="2"/>
              <w:jc w:val="both"/>
              <w:rPr>
                <w:color w:val="000000"/>
                <w:sz w:val="20"/>
                <w:szCs w:val="20"/>
              </w:rPr>
            </w:pPr>
            <w:r w:rsidDel="00000000" w:rsidR="00000000" w:rsidRPr="00000000">
              <w:rPr>
                <w:color w:val="000000"/>
                <w:sz w:val="20"/>
                <w:szCs w:val="20"/>
                <w:rtl w:val="0"/>
              </w:rPr>
              <w:t xml:space="preserve">□ sequenze e procedure</w:t>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ATTENZIONE</w:t>
            </w: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pos="5122"/>
              </w:tabs>
              <w:spacing w:after="60" w:before="60" w:line="240" w:lineRule="auto"/>
              <w:ind w:left="0" w:hanging="2"/>
              <w:jc w:val="both"/>
              <w:rPr>
                <w:color w:val="000000"/>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after="60" w:before="60"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visuo-spaziale</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after="60" w:before="60"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selettiva</w:t>
            </w: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color w:val="000000"/>
                <w:sz w:val="20"/>
                <w:szCs w:val="20"/>
                <w:rtl w:val="0"/>
              </w:rPr>
              <w:t xml:space="preserve">□ intensiva</w:t>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AFFATICABILIT</w:t>
            </w:r>
            <w:r w:rsidDel="00000000" w:rsidR="00000000" w:rsidRPr="00000000">
              <w:rPr>
                <w:b w:val="1"/>
                <w:smallCaps w:val="1"/>
                <w:color w:val="000000"/>
                <w:sz w:val="20"/>
                <w:szCs w:val="20"/>
                <w:rtl w:val="0"/>
              </w:rPr>
              <w:t xml:space="preserve">À</w:t>
            </w: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left" w:pos="5122"/>
              </w:tabs>
              <w:spacing w:after="60" w:before="60" w:line="240" w:lineRule="auto"/>
              <w:ind w:left="0" w:hanging="2"/>
              <w:rPr>
                <w:color w:val="000000"/>
                <w:sz w:val="20"/>
                <w:szCs w:val="20"/>
                <w:u w:val="singl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before="60" w:line="240" w:lineRule="auto"/>
              <w:ind w:left="0" w:hanging="2"/>
              <w:jc w:val="both"/>
              <w:rPr>
                <w:color w:val="000000"/>
                <w:sz w:val="20"/>
                <w:szCs w:val="20"/>
              </w:rPr>
            </w:pPr>
            <w:r w:rsidDel="00000000" w:rsidR="00000000" w:rsidRPr="00000000">
              <w:rPr>
                <w:color w:val="000000"/>
                <w:sz w:val="20"/>
                <w:szCs w:val="20"/>
                <w:rtl w:val="0"/>
              </w:rPr>
              <w:t xml:space="preserve">□ si</w:t>
            </w:r>
          </w:p>
        </w:tc>
        <w:tc>
          <w:tcPr>
            <w:gridSpan w:val="2"/>
            <w:tcBorders>
              <w:top w:color="000000" w:space="0" w:sz="4" w:val="single"/>
            </w:tcBorders>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before="60" w:line="240" w:lineRule="auto"/>
              <w:ind w:left="0" w:hanging="2"/>
              <w:jc w:val="both"/>
              <w:rPr>
                <w:color w:val="000000"/>
                <w:sz w:val="20"/>
                <w:szCs w:val="20"/>
              </w:rPr>
            </w:pPr>
            <w:r w:rsidDel="00000000" w:rsidR="00000000" w:rsidRPr="00000000">
              <w:rPr>
                <w:color w:val="000000"/>
                <w:sz w:val="20"/>
                <w:szCs w:val="20"/>
                <w:rtl w:val="0"/>
              </w:rPr>
              <w:t xml:space="preserve">□ poco</w:t>
            </w:r>
          </w:p>
        </w:tc>
        <w:tc>
          <w:tcPr>
            <w:gridSpan w:val="2"/>
            <w:tcBorders>
              <w:top w:color="000000" w:space="0" w:sz="4" w:val="single"/>
              <w:right w:color="000000" w:space="0" w:sz="4" w:val="single"/>
            </w:tcBorders>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before="60" w:line="240" w:lineRule="auto"/>
              <w:ind w:left="0" w:hanging="2"/>
              <w:jc w:val="both"/>
              <w:rPr>
                <w:color w:val="000000"/>
                <w:sz w:val="20"/>
                <w:szCs w:val="20"/>
              </w:rPr>
            </w:pPr>
            <w:r w:rsidDel="00000000" w:rsidR="00000000" w:rsidRPr="00000000">
              <w:rPr>
                <w:color w:val="000000"/>
                <w:sz w:val="20"/>
                <w:szCs w:val="20"/>
                <w:rtl w:val="0"/>
              </w:rPr>
              <w:t xml:space="preserve">□ no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60" w:line="240" w:lineRule="auto"/>
              <w:ind w:left="0" w:right="-2682" w:hanging="2"/>
              <w:rPr>
                <w:color w:val="000000"/>
                <w:sz w:val="20"/>
                <w:szCs w:val="20"/>
              </w:rPr>
            </w:pPr>
            <w:r w:rsidDel="00000000" w:rsidR="00000000" w:rsidRPr="00000000">
              <w:rPr>
                <w:color w:val="000000"/>
                <w:sz w:val="20"/>
                <w:szCs w:val="20"/>
                <w:rtl w:val="0"/>
              </w:rPr>
              <w:t xml:space="preserve">□ lentezza nei tempi di recupero</w:t>
            </w:r>
          </w:p>
        </w:tc>
        <w:tc>
          <w:tcPr>
            <w:gridSpan w:val="2"/>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tcPr>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PRASSIE</w:t>
            </w: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1EB">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60" w:before="60" w:line="240" w:lineRule="auto"/>
              <w:ind w:left="0" w:right="-108" w:hanging="2"/>
              <w:rPr>
                <w:color w:val="000000"/>
                <w:sz w:val="20"/>
                <w:szCs w:val="20"/>
                <w:u w:val="singl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before="60"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difficoltà di esecuzione</w:t>
            </w: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difficoltà di pianificazione</w:t>
            </w: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60" w:line="240" w:lineRule="auto"/>
              <w:ind w:left="0" w:hanging="2"/>
              <w:jc w:val="both"/>
              <w:rPr>
                <w:color w:val="000000"/>
                <w:sz w:val="20"/>
                <w:szCs w:val="20"/>
              </w:rPr>
            </w:pPr>
            <w:r w:rsidDel="00000000" w:rsidR="00000000" w:rsidRPr="00000000">
              <w:rPr>
                <w:color w:val="000000"/>
                <w:sz w:val="20"/>
                <w:szCs w:val="20"/>
                <w:rtl w:val="0"/>
              </w:rPr>
              <w:t xml:space="preserve">□ difficoltà di programmazione e progettazione</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c>
          <w:tcPr>
            <w:gridSpan w:val="5"/>
            <w:tcBorders>
              <w:top w:color="000000" w:space="0" w:sz="4" w:val="single"/>
              <w:bottom w:color="000000" w:space="0" w:sz="4" w:val="single"/>
            </w:tcBorders>
          </w:tcPr>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ALTRO</w:t>
            </w: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60" w:before="60" w:line="240" w:lineRule="auto"/>
              <w:ind w:left="0" w:right="-108" w:hanging="2"/>
              <w:rPr>
                <w:color w:val="000000"/>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w:t>
            </w:r>
          </w:p>
        </w:tc>
      </w:tr>
      <w:tr>
        <w:trPr>
          <w:cantSplit w:val="0"/>
          <w:tblHeader w:val="0"/>
        </w:trPr>
        <w:tc>
          <w:tcPr>
            <w:gridSpan w:val="6"/>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120" w:before="360" w:line="240" w:lineRule="auto"/>
              <w:ind w:left="0" w:hanging="2"/>
              <w:jc w:val="both"/>
              <w:rPr>
                <w:color w:val="000000"/>
              </w:rPr>
            </w:pPr>
            <w:r w:rsidDel="00000000" w:rsidR="00000000" w:rsidRPr="00000000">
              <w:rPr>
                <w:b w:val="1"/>
                <w:color w:val="000000"/>
                <w:sz w:val="22"/>
                <w:szCs w:val="22"/>
                <w:rtl w:val="0"/>
              </w:rPr>
              <w:t xml:space="preserve">C) </w:t>
            </w:r>
            <w:r w:rsidDel="00000000" w:rsidR="00000000" w:rsidRPr="00000000">
              <w:rPr>
                <w:b w:val="1"/>
                <w:smallCaps w:val="1"/>
                <w:color w:val="000000"/>
                <w:sz w:val="22"/>
                <w:szCs w:val="22"/>
                <w:rtl w:val="0"/>
              </w:rPr>
              <w:t xml:space="preserve">DESCRIZIONE DI ULTERIORI ASPETTI SIGNIFICATIVI</w:t>
            </w: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MOTIVAZIONE</w:t>
            </w:r>
            <w:r w:rsidDel="00000000" w:rsidR="00000000" w:rsidRPr="00000000">
              <w:rPr>
                <w:rtl w:val="0"/>
              </w:rPr>
            </w:r>
          </w:p>
        </w:tc>
      </w:tr>
      <w:tr>
        <w:trPr>
          <w:cantSplit w:val="0"/>
          <w:trHeight w:val="284" w:hRule="atLeast"/>
          <w:tblHeader w:val="0"/>
        </w:trPr>
        <w:tc>
          <w:tcPr>
            <w:gridSpan w:val="6"/>
            <w:tcBorders>
              <w:top w:color="000000" w:space="0" w:sz="4" w:val="single"/>
              <w:bottom w:color="000000" w:space="0" w:sz="4" w:val="single"/>
            </w:tcBorders>
            <w:vAlign w:val="center"/>
          </w:tcPr>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tabs>
                <w:tab w:val="left" w:pos="3729"/>
                <w:tab w:val="left" w:pos="5572"/>
                <w:tab w:val="left" w:pos="6989"/>
                <w:tab w:val="left" w:pos="8974"/>
              </w:tabs>
              <w:spacing w:before="60" w:line="240" w:lineRule="auto"/>
              <w:ind w:left="0" w:hanging="2"/>
              <w:rPr>
                <w:color w:val="000000"/>
                <w:sz w:val="20"/>
                <w:szCs w:val="20"/>
              </w:rPr>
            </w:pPr>
            <w:r w:rsidDel="00000000" w:rsidR="00000000" w:rsidRPr="00000000">
              <w:rPr>
                <w:color w:val="000000"/>
                <w:sz w:val="20"/>
                <w:szCs w:val="20"/>
                <w:rtl w:val="0"/>
              </w:rPr>
              <w:tab/>
              <w:tab/>
              <w:t xml:space="preserve">molto adeguata </w:t>
              <w:tab/>
              <w:t xml:space="preserve">adeguata</w:t>
              <w:tab/>
              <w:t xml:space="preserve">poco adeguata </w:t>
              <w:tab/>
              <w:t xml:space="preserve">non adeguata</w:t>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line="240" w:lineRule="auto"/>
              <w:ind w:left="0" w:hanging="2"/>
              <w:rPr>
                <w:color w:val="000000"/>
                <w:sz w:val="20"/>
                <w:szCs w:val="20"/>
              </w:rPr>
            </w:pPr>
            <w:r w:rsidDel="00000000" w:rsidR="00000000" w:rsidRPr="00000000">
              <w:rPr>
                <w:color w:val="000000"/>
                <w:sz w:val="20"/>
                <w:szCs w:val="20"/>
                <w:rtl w:val="0"/>
              </w:rPr>
              <w:t xml:space="preserve">Autostima </w:t>
              <w:tab/>
              <w:t xml:space="preserve">□</w:t>
              <w:tab/>
              <w:t xml:space="preserve">□</w:t>
              <w:tab/>
              <w:t xml:space="preserve">□</w:t>
              <w:tab/>
              <w:t xml:space="preserve">□</w:t>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line="240" w:lineRule="auto"/>
              <w:ind w:left="0" w:hanging="2"/>
              <w:rPr>
                <w:color w:val="000000"/>
                <w:sz w:val="20"/>
                <w:szCs w:val="20"/>
              </w:rPr>
            </w:pPr>
            <w:r w:rsidDel="00000000" w:rsidR="00000000" w:rsidRPr="00000000">
              <w:rPr>
                <w:color w:val="000000"/>
                <w:sz w:val="20"/>
                <w:szCs w:val="20"/>
                <w:rtl w:val="0"/>
              </w:rPr>
              <w:t xml:space="preserve">Consapevolezza delle proprie difficoltà </w:t>
              <w:tab/>
              <w:t xml:space="preserve">□</w:t>
              <w:tab/>
              <w:t xml:space="preserve">□</w:t>
              <w:tab/>
              <w:t xml:space="preserve">□</w:t>
              <w:tab/>
              <w:t xml:space="preserve">□</w:t>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line="240" w:lineRule="auto"/>
              <w:ind w:left="0" w:hanging="2"/>
              <w:rPr>
                <w:color w:val="000000"/>
                <w:sz w:val="20"/>
                <w:szCs w:val="20"/>
              </w:rPr>
            </w:pPr>
            <w:r w:rsidDel="00000000" w:rsidR="00000000" w:rsidRPr="00000000">
              <w:rPr>
                <w:color w:val="000000"/>
                <w:sz w:val="20"/>
                <w:szCs w:val="20"/>
                <w:rtl w:val="0"/>
              </w:rPr>
              <w:t xml:space="preserve">Consapevolezza dei propri punti di forza </w:t>
              <w:tab/>
              <w:t xml:space="preserve">□</w:t>
              <w:tab/>
              <w:t xml:space="preserve">□</w:t>
              <w:tab/>
              <w:t xml:space="preserve">□</w:t>
              <w:tab/>
              <w:t xml:space="preserve">□</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line="240" w:lineRule="auto"/>
              <w:ind w:left="0" w:hanging="2"/>
              <w:rPr>
                <w:color w:val="000000"/>
                <w:sz w:val="20"/>
                <w:szCs w:val="20"/>
              </w:rPr>
            </w:pPr>
            <w:r w:rsidDel="00000000" w:rsidR="00000000" w:rsidRPr="00000000">
              <w:rPr>
                <w:color w:val="000000"/>
                <w:sz w:val="20"/>
                <w:szCs w:val="20"/>
                <w:rtl w:val="0"/>
              </w:rPr>
              <w:t xml:space="preserve">Partecipazione al dialogo educativo </w:t>
              <w:tab/>
              <w:t xml:space="preserve">□</w:t>
              <w:tab/>
              <w:t xml:space="preserve">□</w:t>
              <w:tab/>
              <w:t xml:space="preserve">□</w:t>
              <w:tab/>
              <w:t xml:space="preserve">□</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after="60" w:line="240" w:lineRule="auto"/>
              <w:ind w:left="0" w:hanging="2"/>
              <w:rPr>
                <w:color w:val="000000"/>
                <w:sz w:val="20"/>
                <w:szCs w:val="20"/>
              </w:rPr>
            </w:pPr>
            <w:r w:rsidDel="00000000" w:rsidR="00000000" w:rsidRPr="00000000">
              <w:rPr>
                <w:color w:val="000000"/>
                <w:sz w:val="20"/>
                <w:szCs w:val="20"/>
                <w:rtl w:val="0"/>
              </w:rPr>
              <w:t xml:space="preserve">Motivazione al lavoro scolastico </w:t>
              <w:tab/>
              <w:t xml:space="preserve">□</w:t>
              <w:tab/>
              <w:t xml:space="preserve">□</w:t>
              <w:tab/>
              <w:t xml:space="preserve">□</w:t>
              <w:tab/>
              <w:t xml:space="preserve">□</w:t>
            </w:r>
          </w:p>
        </w:tc>
      </w:tr>
      <w:tr>
        <w:trPr>
          <w:cantSplit w:val="0"/>
          <w:tblHeader w:val="0"/>
        </w:trPr>
        <w:tc>
          <w:tcPr>
            <w:gridSpan w:val="6"/>
            <w:tcBorders>
              <w:top w:color="000000" w:space="0" w:sz="4" w:val="single"/>
              <w:bottom w:color="000000" w:space="0" w:sz="4" w:val="single"/>
            </w:tcBorders>
            <w:vAlign w:val="center"/>
          </w:tcPr>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ATTEGGIAMENTI E COMPORTAMENTI RISCONTRABILI A SCUOLA</w:t>
            </w:r>
            <w:r w:rsidDel="00000000" w:rsidR="00000000" w:rsidRPr="00000000">
              <w:rPr>
                <w:rtl w:val="0"/>
              </w:rPr>
            </w:r>
          </w:p>
        </w:tc>
      </w:tr>
      <w:tr>
        <w:trPr>
          <w:cantSplit w:val="0"/>
          <w:trHeight w:val="284" w:hRule="atLeast"/>
          <w:tblHeader w:val="0"/>
        </w:trPr>
        <w:tc>
          <w:tcPr>
            <w:gridSpan w:val="6"/>
            <w:tcBorders>
              <w:top w:color="000000" w:space="0" w:sz="4" w:val="single"/>
              <w:bottom w:color="000000" w:space="0" w:sz="4" w:val="single"/>
            </w:tcBorders>
            <w:vAlign w:val="center"/>
          </w:tcPr>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tabs>
                <w:tab w:val="left" w:pos="3729"/>
                <w:tab w:val="left" w:pos="5572"/>
                <w:tab w:val="left" w:pos="6989"/>
                <w:tab w:val="left" w:pos="8974"/>
              </w:tabs>
              <w:spacing w:before="60" w:line="240" w:lineRule="auto"/>
              <w:ind w:left="0" w:hanging="2"/>
              <w:rPr>
                <w:color w:val="000000"/>
                <w:sz w:val="20"/>
                <w:szCs w:val="20"/>
              </w:rPr>
            </w:pPr>
            <w:r w:rsidDel="00000000" w:rsidR="00000000" w:rsidRPr="00000000">
              <w:rPr>
                <w:color w:val="000000"/>
                <w:sz w:val="20"/>
                <w:szCs w:val="20"/>
                <w:rtl w:val="0"/>
              </w:rPr>
              <w:tab/>
              <w:tab/>
              <w:t xml:space="preserve">molto adeguato</w:t>
              <w:tab/>
              <w:t xml:space="preserve">adeguato </w:t>
              <w:tab/>
              <w:t xml:space="preserve">poco adeguato </w:t>
              <w:tab/>
              <w:t xml:space="preserve">non adeguato</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line="240" w:lineRule="auto"/>
              <w:ind w:left="0" w:hanging="2"/>
              <w:rPr>
                <w:color w:val="000000"/>
                <w:sz w:val="20"/>
                <w:szCs w:val="20"/>
              </w:rPr>
            </w:pPr>
            <w:r w:rsidDel="00000000" w:rsidR="00000000" w:rsidRPr="00000000">
              <w:rPr>
                <w:color w:val="000000"/>
                <w:sz w:val="20"/>
                <w:szCs w:val="20"/>
                <w:rtl w:val="0"/>
              </w:rPr>
              <w:t xml:space="preserve">Frequenza scolastica </w:t>
              <w:tab/>
              <w:t xml:space="preserve">□</w:t>
              <w:tab/>
              <w:t xml:space="preserve">□</w:t>
              <w:tab/>
              <w:t xml:space="preserve">□</w:t>
              <w:tab/>
              <w:t xml:space="preserve">□</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line="240" w:lineRule="auto"/>
              <w:ind w:left="0" w:hanging="2"/>
              <w:rPr>
                <w:color w:val="000000"/>
                <w:sz w:val="20"/>
                <w:szCs w:val="20"/>
              </w:rPr>
            </w:pPr>
            <w:r w:rsidDel="00000000" w:rsidR="00000000" w:rsidRPr="00000000">
              <w:rPr>
                <w:color w:val="000000"/>
                <w:sz w:val="20"/>
                <w:szCs w:val="20"/>
                <w:rtl w:val="0"/>
              </w:rPr>
              <w:t xml:space="preserve">Accettazione e rispetto delle regole </w:t>
              <w:tab/>
              <w:t xml:space="preserve">□</w:t>
              <w:tab/>
              <w:t xml:space="preserve">□</w:t>
              <w:tab/>
              <w:t xml:space="preserve">□</w:t>
              <w:tab/>
              <w:t xml:space="preserve">□</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line="240" w:lineRule="auto"/>
              <w:ind w:left="0" w:hanging="2"/>
              <w:rPr>
                <w:color w:val="000000"/>
                <w:sz w:val="20"/>
                <w:szCs w:val="20"/>
              </w:rPr>
            </w:pPr>
            <w:r w:rsidDel="00000000" w:rsidR="00000000" w:rsidRPr="00000000">
              <w:rPr>
                <w:color w:val="000000"/>
                <w:sz w:val="20"/>
                <w:szCs w:val="20"/>
                <w:rtl w:val="0"/>
              </w:rPr>
              <w:t xml:space="preserve">Relazionalità con compagni/adulti </w:t>
              <w:tab/>
              <w:t xml:space="preserve">□</w:t>
              <w:tab/>
              <w:t xml:space="preserve">□</w:t>
              <w:tab/>
              <w:t xml:space="preserve">□</w:t>
              <w:tab/>
              <w:t xml:space="preserve">□</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line="240" w:lineRule="auto"/>
              <w:ind w:left="0" w:hanging="2"/>
              <w:rPr>
                <w:color w:val="000000"/>
                <w:sz w:val="20"/>
                <w:szCs w:val="20"/>
              </w:rPr>
            </w:pPr>
            <w:r w:rsidDel="00000000" w:rsidR="00000000" w:rsidRPr="00000000">
              <w:rPr>
                <w:color w:val="000000"/>
                <w:sz w:val="20"/>
                <w:szCs w:val="20"/>
                <w:rtl w:val="0"/>
              </w:rPr>
              <w:t xml:space="preserve">Collaborazione e partecipazione </w:t>
              <w:tab/>
              <w:t xml:space="preserve">□</w:t>
              <w:tab/>
              <w:t xml:space="preserve">□</w:t>
              <w:tab/>
              <w:t xml:space="preserve">□</w:t>
              <w:tab/>
              <w:t xml:space="preserve">□</w:t>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line="240" w:lineRule="auto"/>
              <w:ind w:left="0" w:hanging="2"/>
              <w:rPr>
                <w:color w:val="000000"/>
                <w:sz w:val="20"/>
                <w:szCs w:val="20"/>
              </w:rPr>
            </w:pPr>
            <w:r w:rsidDel="00000000" w:rsidR="00000000" w:rsidRPr="00000000">
              <w:rPr>
                <w:color w:val="000000"/>
                <w:sz w:val="20"/>
                <w:szCs w:val="20"/>
                <w:rtl w:val="0"/>
              </w:rPr>
              <w:t xml:space="preserve">Rispetto degli impegni </w:t>
              <w:tab/>
              <w:t xml:space="preserve">□</w:t>
              <w:tab/>
              <w:t xml:space="preserve">□</w:t>
              <w:tab/>
              <w:t xml:space="preserve">□</w:t>
              <w:tab/>
              <w:t xml:space="preserve">□</w:t>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line="240" w:lineRule="auto"/>
              <w:ind w:left="0" w:hanging="2"/>
              <w:rPr>
                <w:color w:val="000000"/>
                <w:sz w:val="20"/>
                <w:szCs w:val="20"/>
              </w:rPr>
            </w:pPr>
            <w:r w:rsidDel="00000000" w:rsidR="00000000" w:rsidRPr="00000000">
              <w:rPr>
                <w:color w:val="000000"/>
                <w:sz w:val="20"/>
                <w:szCs w:val="20"/>
                <w:rtl w:val="0"/>
              </w:rPr>
              <w:t xml:space="preserve">Autonomia nel lavoro </w:t>
              <w:tab/>
              <w:t xml:space="preserve">□</w:t>
              <w:tab/>
              <w:t xml:space="preserve">□</w:t>
              <w:tab/>
              <w:t xml:space="preserve">□</w:t>
              <w:tab/>
              <w:t xml:space="preserve">□</w:t>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line="240" w:lineRule="auto"/>
              <w:ind w:left="0" w:hanging="2"/>
              <w:rPr>
                <w:color w:val="000000"/>
                <w:sz w:val="20"/>
                <w:szCs w:val="20"/>
              </w:rPr>
            </w:pPr>
            <w:r w:rsidDel="00000000" w:rsidR="00000000" w:rsidRPr="00000000">
              <w:rPr>
                <w:color w:val="000000"/>
                <w:sz w:val="20"/>
                <w:szCs w:val="20"/>
                <w:rtl w:val="0"/>
              </w:rPr>
              <w:t xml:space="preserve">Capacità organizzative </w:t>
              <w:tab/>
              <w:t xml:space="preserve">□</w:t>
              <w:tab/>
              <w:t xml:space="preserve">□</w:t>
              <w:tab/>
              <w:t xml:space="preserve">□</w:t>
              <w:tab/>
              <w:t xml:space="preserve">□</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line="240" w:lineRule="auto"/>
              <w:ind w:left="0" w:hanging="2"/>
              <w:rPr>
                <w:color w:val="000000"/>
                <w:sz w:val="20"/>
                <w:szCs w:val="20"/>
              </w:rPr>
            </w:pPr>
            <w:r w:rsidDel="00000000" w:rsidR="00000000" w:rsidRPr="00000000">
              <w:rPr>
                <w:color w:val="000000"/>
                <w:sz w:val="20"/>
                <w:szCs w:val="20"/>
                <w:rtl w:val="0"/>
              </w:rPr>
              <w:t xml:space="preserve">Accettazione consapevole di</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tabs>
                <w:tab w:val="left" w:pos="4296"/>
                <w:tab w:val="left" w:pos="5855"/>
                <w:tab w:val="left" w:pos="7556"/>
                <w:tab w:val="left" w:pos="9541"/>
              </w:tabs>
              <w:spacing w:after="60" w:line="240" w:lineRule="auto"/>
              <w:ind w:left="0" w:hanging="2"/>
              <w:rPr>
                <w:color w:val="000000"/>
                <w:sz w:val="20"/>
                <w:szCs w:val="20"/>
              </w:rPr>
            </w:pPr>
            <w:r w:rsidDel="00000000" w:rsidR="00000000" w:rsidRPr="00000000">
              <w:rPr>
                <w:color w:val="000000"/>
                <w:sz w:val="20"/>
                <w:szCs w:val="20"/>
                <w:rtl w:val="0"/>
              </w:rPr>
              <w:t xml:space="preserve">strumenti compensativi e misure dispensative</w:t>
              <w:tab/>
              <w:t xml:space="preserve">□</w:t>
              <w:tab/>
              <w:t xml:space="preserve">□</w:t>
              <w:tab/>
              <w:t xml:space="preserve">□</w:t>
              <w:tab/>
              <w:t xml:space="preserve">□</w:t>
            </w:r>
          </w:p>
        </w:tc>
      </w:tr>
    </w:tbl>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40" w:lineRule="auto"/>
        <w:ind w:left="-2" w:firstLine="0"/>
        <w:rPr>
          <w:sz w:val="2"/>
          <w:szCs w:val="2"/>
        </w:rPr>
      </w:pPr>
      <w:r w:rsidDel="00000000" w:rsidR="00000000" w:rsidRPr="00000000">
        <w:rPr>
          <w:rtl w:val="0"/>
        </w:rPr>
      </w:r>
    </w:p>
    <w:tbl>
      <w:tblPr>
        <w:tblStyle w:val="Table5"/>
        <w:tblW w:w="10505.0" w:type="dxa"/>
        <w:jc w:val="center"/>
        <w:tblLayout w:type="fixed"/>
        <w:tblLook w:val="0000"/>
      </w:tblPr>
      <w:tblGrid>
        <w:gridCol w:w="10505"/>
        <w:tblGridChange w:id="0">
          <w:tblGrid>
            <w:gridCol w:w="10505"/>
          </w:tblGrid>
        </w:tblGridChange>
      </w:tblGrid>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STRATEGIE UTILIZZATE NELLO STUDIO</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rHeight w:val="14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tabs>
                <w:tab w:val="left" w:pos="3729"/>
                <w:tab w:val="left" w:pos="5572"/>
                <w:tab w:val="left" w:pos="7840"/>
                <w:tab w:val="left" w:pos="8974"/>
              </w:tabs>
              <w:spacing w:before="60" w:line="240" w:lineRule="auto"/>
              <w:ind w:left="0" w:hanging="2"/>
              <w:rPr>
                <w:color w:val="000000"/>
                <w:sz w:val="20"/>
                <w:szCs w:val="20"/>
              </w:rPr>
            </w:pPr>
            <w:r w:rsidDel="00000000" w:rsidR="00000000" w:rsidRPr="00000000">
              <w:rPr>
                <w:color w:val="000000"/>
                <w:sz w:val="20"/>
                <w:szCs w:val="20"/>
                <w:rtl w:val="0"/>
              </w:rPr>
              <w:tab/>
              <w:tab/>
              <w:tab/>
              <w:tab/>
              <w:t xml:space="preserve">efficace </w:t>
              <w:tab/>
              <w:t xml:space="preserve">da potenziare </w:t>
            </w:r>
          </w:p>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tabs>
                <w:tab w:val="left" w:pos="4296"/>
                <w:tab w:val="left" w:pos="5855"/>
                <w:tab w:val="left" w:pos="8123"/>
                <w:tab w:val="left" w:pos="9541"/>
              </w:tabs>
              <w:spacing w:line="240" w:lineRule="auto"/>
              <w:ind w:left="0" w:hanging="2"/>
              <w:rPr>
                <w:color w:val="000000"/>
                <w:sz w:val="20"/>
                <w:szCs w:val="20"/>
              </w:rPr>
            </w:pPr>
            <w:r w:rsidDel="00000000" w:rsidR="00000000" w:rsidRPr="00000000">
              <w:rPr>
                <w:color w:val="000000"/>
                <w:sz w:val="20"/>
                <w:szCs w:val="20"/>
                <w:rtl w:val="0"/>
              </w:rPr>
              <w:t xml:space="preserve">Sottolinea, identifica le parole chiave… </w:t>
            </w:r>
            <w:r w:rsidDel="00000000" w:rsidR="00000000" w:rsidRPr="00000000">
              <w:rPr>
                <w:i w:val="1"/>
                <w:color w:val="000000"/>
                <w:sz w:val="20"/>
                <w:szCs w:val="20"/>
                <w:rtl w:val="0"/>
              </w:rPr>
              <w:t xml:space="preserve">(specificare)</w:t>
            </w:r>
            <w:r w:rsidDel="00000000" w:rsidR="00000000" w:rsidRPr="00000000">
              <w:rPr>
                <w:color w:val="000000"/>
                <w:sz w:val="20"/>
                <w:szCs w:val="20"/>
                <w:rtl w:val="0"/>
              </w:rPr>
              <w:t xml:space="preserve">  _______________________________</w:t>
              <w:tab/>
              <w:t xml:space="preserve">□</w:t>
              <w:tab/>
              <w:t xml:space="preserve">□</w:t>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tabs>
                <w:tab w:val="left" w:pos="4296"/>
                <w:tab w:val="left" w:pos="5855"/>
                <w:tab w:val="left" w:pos="8123"/>
                <w:tab w:val="left" w:pos="9541"/>
              </w:tabs>
              <w:spacing w:line="240" w:lineRule="auto"/>
              <w:ind w:left="0" w:hanging="2"/>
              <w:rPr>
                <w:color w:val="000000"/>
                <w:sz w:val="20"/>
                <w:szCs w:val="20"/>
              </w:rPr>
            </w:pPr>
            <w:r w:rsidDel="00000000" w:rsidR="00000000" w:rsidRPr="00000000">
              <w:rPr>
                <w:color w:val="000000"/>
                <w:sz w:val="20"/>
                <w:szCs w:val="20"/>
                <w:rtl w:val="0"/>
              </w:rPr>
              <w:t xml:space="preserve">Costruisce schemi, mappe… </w:t>
            </w:r>
            <w:r w:rsidDel="00000000" w:rsidR="00000000" w:rsidRPr="00000000">
              <w:rPr>
                <w:i w:val="1"/>
                <w:color w:val="000000"/>
                <w:sz w:val="20"/>
                <w:szCs w:val="20"/>
                <w:rtl w:val="0"/>
              </w:rPr>
              <w:t xml:space="preserve">(specificare)</w:t>
            </w:r>
            <w:r w:rsidDel="00000000" w:rsidR="00000000" w:rsidRPr="00000000">
              <w:rPr>
                <w:color w:val="000000"/>
                <w:sz w:val="20"/>
                <w:szCs w:val="20"/>
                <w:rtl w:val="0"/>
              </w:rPr>
              <w:t xml:space="preserve">  ________________________________________</w:t>
              <w:tab/>
              <w:t xml:space="preserve">□</w:t>
              <w:tab/>
              <w:t xml:space="preserve">□</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tabs>
                <w:tab w:val="left" w:pos="4296"/>
                <w:tab w:val="left" w:pos="5855"/>
                <w:tab w:val="left" w:pos="8123"/>
                <w:tab w:val="left" w:pos="9541"/>
              </w:tabs>
              <w:spacing w:line="240" w:lineRule="auto"/>
              <w:ind w:left="0" w:hanging="2"/>
              <w:rPr>
                <w:color w:val="000000"/>
                <w:sz w:val="20"/>
                <w:szCs w:val="20"/>
              </w:rPr>
            </w:pPr>
            <w:r w:rsidDel="00000000" w:rsidR="00000000" w:rsidRPr="00000000">
              <w:rPr>
                <w:color w:val="000000"/>
                <w:sz w:val="20"/>
                <w:szCs w:val="20"/>
                <w:rtl w:val="0"/>
              </w:rPr>
              <w:t xml:space="preserve">Utilizza strumenti informatici </w:t>
            </w:r>
            <w:r w:rsidDel="00000000" w:rsidR="00000000" w:rsidRPr="00000000">
              <w:rPr>
                <w:i w:val="1"/>
                <w:color w:val="000000"/>
                <w:sz w:val="20"/>
                <w:szCs w:val="20"/>
                <w:rtl w:val="0"/>
              </w:rPr>
              <w:t xml:space="preserve">(specificare)  </w:t>
            </w:r>
            <w:r w:rsidDel="00000000" w:rsidR="00000000" w:rsidRPr="00000000">
              <w:rPr>
                <w:color w:val="000000"/>
                <w:sz w:val="20"/>
                <w:szCs w:val="20"/>
                <w:rtl w:val="0"/>
              </w:rPr>
              <w:t xml:space="preserve">_______________________________________</w:t>
              <w:tab/>
              <w:t xml:space="preserve">□</w:t>
              <w:tab/>
              <w:t xml:space="preserve">□</w:t>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tabs>
                <w:tab w:val="left" w:pos="4296"/>
                <w:tab w:val="left" w:pos="5855"/>
                <w:tab w:val="left" w:pos="8123"/>
                <w:tab w:val="left" w:pos="9541"/>
              </w:tabs>
              <w:spacing w:line="240" w:lineRule="auto"/>
              <w:ind w:left="0" w:hanging="2"/>
              <w:rPr>
                <w:color w:val="000000"/>
                <w:sz w:val="20"/>
                <w:szCs w:val="20"/>
              </w:rPr>
            </w:pPr>
            <w:r w:rsidDel="00000000" w:rsidR="00000000" w:rsidRPr="00000000">
              <w:rPr>
                <w:color w:val="000000"/>
                <w:sz w:val="20"/>
                <w:szCs w:val="20"/>
                <w:rtl w:val="0"/>
              </w:rPr>
              <w:t xml:space="preserve">Utilizza strategie di memorizzazione </w:t>
            </w:r>
            <w:r w:rsidDel="00000000" w:rsidR="00000000" w:rsidRPr="00000000">
              <w:rPr>
                <w:i w:val="1"/>
                <w:color w:val="000000"/>
                <w:sz w:val="20"/>
                <w:szCs w:val="20"/>
                <w:rtl w:val="0"/>
              </w:rPr>
              <w:t xml:space="preserve">(specificare)</w:t>
            </w:r>
            <w:r w:rsidDel="00000000" w:rsidR="00000000" w:rsidRPr="00000000">
              <w:rPr>
                <w:color w:val="000000"/>
                <w:sz w:val="20"/>
                <w:szCs w:val="20"/>
                <w:rtl w:val="0"/>
              </w:rPr>
              <w:t xml:space="preserve">  __________________________________</w:t>
              <w:tab/>
              <w:t xml:space="preserve">□</w:t>
              <w:tab/>
              <w:t xml:space="preserve">□</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tabs>
                <w:tab w:val="left" w:pos="4296"/>
                <w:tab w:val="left" w:pos="5855"/>
                <w:tab w:val="left" w:pos="8123"/>
                <w:tab w:val="left" w:pos="9541"/>
              </w:tabs>
              <w:spacing w:after="60" w:line="240" w:lineRule="auto"/>
              <w:ind w:left="0" w:hanging="2"/>
              <w:rPr>
                <w:color w:val="000000"/>
                <w:sz w:val="20"/>
                <w:szCs w:val="20"/>
              </w:rPr>
            </w:pPr>
            <w:r w:rsidDel="00000000" w:rsidR="00000000" w:rsidRPr="00000000">
              <w:rPr>
                <w:color w:val="000000"/>
                <w:sz w:val="20"/>
                <w:szCs w:val="20"/>
                <w:rtl w:val="0"/>
              </w:rPr>
              <w:t xml:space="preserve">Altro _______________________________________________________________________</w:t>
              <w:tab/>
              <w:t xml:space="preserve">□</w:t>
              <w:tab/>
              <w:t xml:space="preserve">□</w:t>
            </w:r>
          </w:p>
        </w:tc>
      </w:tr>
      <w:tr>
        <w:trPr>
          <w:cantSplit w:val="0"/>
          <w:trHeight w:val="90" w:hRule="atLeast"/>
          <w:tblHeader w:val="0"/>
        </w:trPr>
        <w:tc>
          <w:tcPr>
            <w:tcBorders>
              <w:top w:color="000000" w:space="0" w:sz="4" w:val="single"/>
              <w:bottom w:color="000000" w:space="0" w:sz="4" w:val="single"/>
            </w:tcBorders>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tabs>
                <w:tab w:val="left" w:pos="3729"/>
                <w:tab w:val="left" w:pos="5572"/>
                <w:tab w:val="left" w:pos="7840"/>
                <w:tab w:val="left" w:pos="8974"/>
              </w:tabs>
              <w:spacing w:line="240" w:lineRule="auto"/>
              <w:rPr>
                <w:color w:val="000000"/>
                <w:sz w:val="8"/>
                <w:szCs w:val="8"/>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APPRENDIMENTO DELLE LINGUE STRANIERE</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left"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rHeight w:val="1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Pronuncia difficoltosa</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Difficoltà di acquisizione degli automatismi grammaticali di base</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Difficoltà nella scrittura </w:t>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Difficoltà nell’acquisizione di nuovo lessico</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Notevoli differenze tra comprensione del testo scritto e orale</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Notevoli differenze tra produzione scritta e orale</w:t>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Altro ………………………………………………………………………………………………………………………..</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DESCRIZIONE DELL’AMBIENTE EDUCATIVO</w:t>
            </w:r>
            <w:r w:rsidDel="00000000" w:rsidR="00000000" w:rsidRPr="00000000">
              <w:rPr>
                <w:rtl w:val="0"/>
              </w:rPr>
            </w:r>
          </w:p>
        </w:tc>
      </w:tr>
      <w:tr>
        <w:trPr>
          <w:cantSplit w:val="0"/>
          <w:trHeight w:val="79"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262">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r>
      <w:tr>
        <w:trPr>
          <w:cantSplit w:val="0"/>
          <w:trHeight w:val="31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before="60" w:line="240" w:lineRule="auto"/>
              <w:ind w:left="0" w:hanging="2"/>
              <w:jc w:val="both"/>
              <w:rPr>
                <w:color w:val="000000"/>
                <w:sz w:val="20"/>
                <w:szCs w:val="20"/>
              </w:rPr>
            </w:pPr>
            <w:r w:rsidDel="00000000" w:rsidR="00000000" w:rsidRPr="00000000">
              <w:rPr>
                <w:color w:val="000000"/>
                <w:sz w:val="20"/>
                <w:szCs w:val="20"/>
                <w:rtl w:val="0"/>
              </w:rPr>
              <w:t xml:space="preserve">Nelle attività a casa l’allievo: </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before="120" w:line="240" w:lineRule="auto"/>
              <w:ind w:left="0" w:hanging="2"/>
              <w:rPr>
                <w:color w:val="000000"/>
                <w:sz w:val="20"/>
                <w:szCs w:val="20"/>
              </w:rPr>
            </w:pPr>
            <w:r w:rsidDel="00000000" w:rsidR="00000000" w:rsidRPr="00000000">
              <w:rPr>
                <w:color w:val="000000"/>
                <w:sz w:val="20"/>
                <w:szCs w:val="20"/>
                <w:rtl w:val="0"/>
              </w:rPr>
              <w:t xml:space="preserve">□</w:t>
              <w:tab/>
              <w:t xml:space="preserve">è seguito da un Tutor nelle seguenti discipline:</w:t>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___________________________________________________________________________________________________</w:t>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___________________________________________________________________________________________________</w:t>
            </w:r>
          </w:p>
          <w:p w:rsidR="00000000" w:rsidDel="00000000" w:rsidP="00000000" w:rsidRDefault="00000000" w:rsidRPr="00000000" w14:paraId="00000267">
            <w:pPr>
              <w:pBdr>
                <w:top w:space="0" w:sz="0" w:val="nil"/>
                <w:left w:space="0" w:sz="0" w:val="nil"/>
                <w:bottom w:space="0" w:sz="0" w:val="nil"/>
                <w:right w:space="0" w:sz="0" w:val="nil"/>
                <w:between w:space="0" w:sz="0" w:val="nil"/>
              </w:pBdr>
              <w:tabs>
                <w:tab w:val="left" w:pos="1980"/>
                <w:tab w:val="left" w:pos="3780"/>
                <w:tab w:val="left" w:pos="5940"/>
                <w:tab w:val="left" w:pos="7920"/>
              </w:tabs>
              <w:spacing w:before="60" w:line="240" w:lineRule="auto"/>
              <w:ind w:left="0" w:hanging="2"/>
              <w:jc w:val="both"/>
              <w:rPr>
                <w:color w:val="000000"/>
                <w:sz w:val="20"/>
                <w:szCs w:val="20"/>
              </w:rPr>
            </w:pPr>
            <w:r w:rsidDel="00000000" w:rsidR="00000000" w:rsidRPr="00000000">
              <w:rPr>
                <w:color w:val="000000"/>
                <w:sz w:val="20"/>
                <w:szCs w:val="20"/>
                <w:rtl w:val="0"/>
              </w:rPr>
              <w:t xml:space="preserve">con cadenza:</w:t>
              <w:tab/>
              <w:t xml:space="preserve">□  quotidiana</w:t>
              <w:tab/>
              <w:t xml:space="preserve">□  bisettimanale</w:t>
              <w:tab/>
              <w:t xml:space="preserve">□  settimanale</w:t>
              <w:tab/>
              <w:t xml:space="preserve">□  quindicinale</w:t>
            </w:r>
          </w:p>
          <w:p w:rsidR="00000000" w:rsidDel="00000000" w:rsidP="00000000" w:rsidRDefault="00000000" w:rsidRPr="00000000" w14:paraId="00000268">
            <w:pPr>
              <w:pBdr>
                <w:top w:space="0" w:sz="0" w:val="nil"/>
                <w:left w:space="0" w:sz="0" w:val="nil"/>
                <w:bottom w:space="0" w:sz="0" w:val="nil"/>
                <w:right w:space="0" w:sz="0" w:val="nil"/>
                <w:between w:space="0" w:sz="0" w:val="nil"/>
              </w:pBdr>
              <w:tabs>
                <w:tab w:val="left" w:pos="1980"/>
                <w:tab w:val="left" w:pos="3780"/>
                <w:tab w:val="left" w:pos="5940"/>
                <w:tab w:val="left" w:pos="7920"/>
                <w:tab w:val="left" w:pos="12960"/>
              </w:tabs>
              <w:spacing w:line="240" w:lineRule="auto"/>
              <w:ind w:left="0" w:hanging="2"/>
              <w:jc w:val="both"/>
              <w:rPr>
                <w:color w:val="000000"/>
                <w:sz w:val="20"/>
                <w:szCs w:val="20"/>
              </w:rPr>
            </w:pPr>
            <w:r w:rsidDel="00000000" w:rsidR="00000000" w:rsidRPr="00000000">
              <w:rPr>
                <w:color w:val="000000"/>
                <w:sz w:val="20"/>
                <w:szCs w:val="20"/>
                <w:rtl w:val="0"/>
              </w:rPr>
              <w:t xml:space="preserve">□  altro ___________________________________________________________________________</w:t>
            </w:r>
          </w:p>
          <w:p w:rsidR="00000000" w:rsidDel="00000000" w:rsidP="00000000" w:rsidRDefault="00000000" w:rsidRPr="00000000" w14:paraId="00000269">
            <w:pPr>
              <w:pBdr>
                <w:top w:space="0" w:sz="0" w:val="nil"/>
                <w:left w:space="0" w:sz="0" w:val="nil"/>
                <w:bottom w:space="0" w:sz="0" w:val="nil"/>
                <w:right w:space="0" w:sz="0" w:val="nil"/>
                <w:between w:space="0" w:sz="0" w:val="nil"/>
              </w:pBdr>
              <w:tabs>
                <w:tab w:val="left" w:pos="5040"/>
                <w:tab w:val="left" w:pos="7560"/>
                <w:tab w:val="left" w:pos="10260"/>
                <w:tab w:val="left" w:pos="12960"/>
              </w:tabs>
              <w:spacing w:line="240" w:lineRule="auto"/>
              <w:rPr>
                <w:color w:val="000000"/>
                <w:sz w:val="8"/>
                <w:szCs w:val="8"/>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before="120" w:line="240" w:lineRule="auto"/>
              <w:ind w:left="0" w:hanging="2"/>
              <w:rPr>
                <w:color w:val="000000"/>
                <w:sz w:val="20"/>
                <w:szCs w:val="20"/>
              </w:rPr>
            </w:pPr>
            <w:r w:rsidDel="00000000" w:rsidR="00000000" w:rsidRPr="00000000">
              <w:rPr>
                <w:color w:val="000000"/>
                <w:sz w:val="20"/>
                <w:szCs w:val="20"/>
                <w:rtl w:val="0"/>
              </w:rPr>
              <w:t xml:space="preserve">□</w:t>
              <w:tab/>
              <w:t xml:space="preserve">non è seguito da un Tutor e la famiglia si dichiara impegnata nel seguirlo nelle seguenti discipline:</w:t>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___________________________________________________________________________________________________</w:t>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___________________________________________________________________________________________________</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40" w:lineRule="auto"/>
              <w:jc w:val="both"/>
              <w:rPr>
                <w:color w:val="000000"/>
                <w:sz w:val="8"/>
                <w:szCs w:val="8"/>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60" w:before="120" w:line="240" w:lineRule="auto"/>
              <w:ind w:left="0" w:hanging="2"/>
              <w:rPr>
                <w:color w:val="000000"/>
                <w:sz w:val="20"/>
                <w:szCs w:val="20"/>
              </w:rPr>
            </w:pPr>
            <w:r w:rsidDel="00000000" w:rsidR="00000000" w:rsidRPr="00000000">
              <w:rPr>
                <w:color w:val="000000"/>
                <w:sz w:val="20"/>
                <w:szCs w:val="20"/>
                <w:rtl w:val="0"/>
              </w:rPr>
              <w:t xml:space="preserve">□</w:t>
              <w:tab/>
              <w:t xml:space="preserve">non è seguito da un Tutor né dalla famiglia. </w:t>
            </w:r>
          </w:p>
        </w:tc>
      </w:tr>
      <w:tr>
        <w:trPr>
          <w:cantSplit w:val="0"/>
          <w:trHeight w:val="75" w:hRule="atLeast"/>
          <w:tblHeader w:val="0"/>
        </w:trPr>
        <w:tc>
          <w:tcPr>
            <w:tcBorders>
              <w:top w:color="000000" w:space="0" w:sz="4" w:val="single"/>
              <w:bottom w:color="000000" w:space="0" w:sz="4" w:val="single"/>
            </w:tcBorders>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tabs>
                <w:tab w:val="left" w:pos="3729"/>
                <w:tab w:val="left" w:pos="5572"/>
                <w:tab w:val="left" w:pos="7840"/>
                <w:tab w:val="left" w:pos="8974"/>
              </w:tabs>
              <w:spacing w:line="240" w:lineRule="auto"/>
              <w:rPr>
                <w:color w:val="000000"/>
                <w:sz w:val="8"/>
                <w:szCs w:val="8"/>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INFORMAZIONI GENERALI FORNITE DALL’ALUNNO/STUDENTE</w:t>
            </w:r>
            <w:r w:rsidDel="00000000" w:rsidR="00000000" w:rsidRPr="00000000">
              <w:rPr>
                <w:rtl w:val="0"/>
              </w:rPr>
            </w:r>
          </w:p>
        </w:tc>
      </w:tr>
      <w:tr>
        <w:trPr>
          <w:cantSplit w:val="0"/>
          <w:trHeight w:val="79"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271">
            <w:pPr>
              <w:pBdr>
                <w:top w:space="0" w:sz="0" w:val="nil"/>
                <w:left w:space="0" w:sz="0" w:val="nil"/>
                <w:bottom w:space="0" w:sz="0" w:val="nil"/>
                <w:right w:space="0" w:sz="0" w:val="nil"/>
                <w:between w:space="0" w:sz="0" w:val="nil"/>
              </w:pBdr>
              <w:tabs>
                <w:tab w:val="left" w:pos="5122"/>
              </w:tabs>
              <w:spacing w:line="240" w:lineRule="auto"/>
              <w:rPr>
                <w:color w:val="000000"/>
                <w:sz w:val="8"/>
                <w:szCs w:val="8"/>
              </w:rPr>
            </w:pPr>
            <w:r w:rsidDel="00000000" w:rsidR="00000000" w:rsidRPr="00000000">
              <w:rPr>
                <w:rtl w:val="0"/>
              </w:rPr>
            </w:r>
          </w:p>
        </w:tc>
      </w:tr>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pBdr>
                <w:top w:space="0" w:sz="0" w:val="nil"/>
                <w:left w:space="0" w:sz="0" w:val="nil"/>
                <w:bottom w:space="0" w:sz="0" w:val="nil"/>
                <w:right w:space="0" w:sz="0" w:val="nil"/>
                <w:between w:space="0" w:sz="0" w:val="nil"/>
              </w:pBdr>
              <w:tabs>
                <w:tab w:val="left" w:pos="8865"/>
              </w:tabs>
              <w:spacing w:before="60" w:line="240" w:lineRule="auto"/>
              <w:ind w:left="0" w:hanging="2"/>
              <w:rPr>
                <w:color w:val="000000"/>
                <w:sz w:val="20"/>
                <w:szCs w:val="20"/>
              </w:rPr>
            </w:pPr>
            <w:r w:rsidDel="00000000" w:rsidR="00000000" w:rsidRPr="00000000">
              <w:rPr>
                <w:i w:val="1"/>
                <w:color w:val="000000"/>
                <w:sz w:val="20"/>
                <w:szCs w:val="20"/>
                <w:rtl w:val="0"/>
              </w:rPr>
              <w:t xml:space="preserve">(Interessi, difficoltà, attività in cui si sente capace, punti di forza, aspettative, richieste, altro)</w:t>
              <w:tab/>
            </w: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tabs>
                <w:tab w:val="left" w:pos="8865"/>
              </w:tabs>
              <w:spacing w:line="360" w:lineRule="auto"/>
              <w:ind w:left="0" w:hanging="2"/>
              <w:rPr>
                <w:color w:val="000000"/>
                <w:sz w:val="20"/>
                <w:szCs w:val="20"/>
              </w:rPr>
            </w:pPr>
            <w:r w:rsidDel="00000000" w:rsidR="00000000" w:rsidRPr="00000000">
              <w:rPr>
                <w:b w:val="1"/>
                <w:i w:val="1"/>
                <w:color w:val="000000"/>
                <w:sz w:val="20"/>
                <w:szCs w:val="20"/>
                <w:rtl w:val="0"/>
              </w:rPr>
              <w:t xml:space="preserve">……………………………………………………………………………………………………………………………………………………………………………………………………………………………………………………………………………………………………………………………………………………………………………………………………………………………………………………………………………………………………………………………………………………………………………………………………………………………..</w:t>
            </w: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tabs>
                <w:tab w:val="left" w:pos="8865"/>
              </w:tabs>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tabs>
                <w:tab w:val="left" w:pos="8865"/>
              </w:tabs>
              <w:spacing w:after="60" w:line="240" w:lineRule="auto"/>
              <w:ind w:left="0" w:hanging="2"/>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76">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40" w:lineRule="auto"/>
        <w:ind w:left="0" w:hanging="2"/>
        <w:rPr>
          <w:color w:val="000000"/>
          <w:sz w:val="16"/>
          <w:szCs w:val="16"/>
        </w:rPr>
        <w:sectPr>
          <w:footerReference r:id="rId10" w:type="default"/>
          <w:pgSz w:h="16838" w:w="11906" w:orient="portrait"/>
          <w:pgMar w:bottom="793" w:top="793" w:left="850" w:right="850" w:header="709" w:footer="709"/>
          <w:pgNumType w:start="1"/>
        </w:sectPr>
      </w:pPr>
      <w:r w:rsidDel="00000000" w:rsidR="00000000" w:rsidRPr="00000000">
        <w:rPr>
          <w:rtl w:val="0"/>
        </w:rPr>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line="240" w:lineRule="auto"/>
        <w:ind w:left="0" w:hanging="2"/>
        <w:jc w:val="both"/>
        <w:rPr>
          <w:color w:val="000000"/>
          <w:sz w:val="16"/>
          <w:szCs w:val="16"/>
        </w:rPr>
      </w:pPr>
      <w:r w:rsidDel="00000000" w:rsidR="00000000" w:rsidRPr="00000000">
        <w:rPr>
          <w:rtl w:val="0"/>
        </w:rPr>
      </w:r>
    </w:p>
    <w:tbl>
      <w:tblPr>
        <w:tblStyle w:val="Table6"/>
        <w:tblW w:w="15134.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92"/>
        <w:gridCol w:w="557"/>
        <w:gridCol w:w="557"/>
        <w:gridCol w:w="557"/>
        <w:gridCol w:w="556"/>
        <w:gridCol w:w="556"/>
        <w:gridCol w:w="556"/>
        <w:gridCol w:w="556"/>
        <w:gridCol w:w="556"/>
        <w:gridCol w:w="556"/>
        <w:gridCol w:w="556"/>
        <w:gridCol w:w="556"/>
        <w:gridCol w:w="556"/>
        <w:gridCol w:w="556"/>
        <w:gridCol w:w="556"/>
        <w:gridCol w:w="556"/>
        <w:tblGridChange w:id="0">
          <w:tblGrid>
            <w:gridCol w:w="6792"/>
            <w:gridCol w:w="557"/>
            <w:gridCol w:w="557"/>
            <w:gridCol w:w="557"/>
            <w:gridCol w:w="556"/>
            <w:gridCol w:w="556"/>
            <w:gridCol w:w="556"/>
            <w:gridCol w:w="556"/>
            <w:gridCol w:w="556"/>
            <w:gridCol w:w="556"/>
            <w:gridCol w:w="556"/>
            <w:gridCol w:w="556"/>
            <w:gridCol w:w="556"/>
            <w:gridCol w:w="556"/>
            <w:gridCol w:w="556"/>
            <w:gridCol w:w="556"/>
          </w:tblGrid>
        </w:tblGridChange>
      </w:tblGrid>
      <w:tr>
        <w:trPr>
          <w:cantSplit w:val="0"/>
          <w:trHeight w:val="851" w:hRule="atLeast"/>
          <w:tblHeader w:val="0"/>
        </w:trPr>
        <w:tc>
          <w:tcPr>
            <w:gridSpan w:val="16"/>
            <w:tcBorders>
              <w:bottom w:color="000000" w:space="0" w:sz="4" w:val="single"/>
            </w:tcBorders>
            <w:shd w:fill="d9d9d9" w:val="clear"/>
            <w:vAlign w:val="cente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line="240" w:lineRule="auto"/>
              <w:ind w:left="1" w:hanging="3"/>
              <w:rPr>
                <w:color w:val="000000"/>
                <w:sz w:val="28"/>
                <w:szCs w:val="28"/>
              </w:rPr>
            </w:pPr>
            <w:r w:rsidDel="00000000" w:rsidR="00000000" w:rsidRPr="00000000">
              <w:rPr>
                <w:color w:val="000000"/>
                <w:sz w:val="28"/>
                <w:szCs w:val="28"/>
                <w:u w:val="single"/>
                <w:rtl w:val="0"/>
              </w:rPr>
              <w:t xml:space="preserve">Sezione 3</w:t>
            </w:r>
            <w:r w:rsidDel="00000000" w:rsidR="00000000" w:rsidRPr="00000000">
              <w:rPr>
                <w:color w:val="000000"/>
                <w:sz w:val="28"/>
                <w:szCs w:val="28"/>
                <w:rtl w:val="0"/>
              </w:rPr>
              <w:t xml:space="preserve">:</w:t>
              <w:tab/>
            </w:r>
            <w:r w:rsidDel="00000000" w:rsidR="00000000" w:rsidRPr="00000000">
              <w:rPr>
                <w:b w:val="1"/>
                <w:smallCaps w:val="1"/>
                <w:color w:val="000000"/>
                <w:sz w:val="28"/>
                <w:szCs w:val="28"/>
                <w:rtl w:val="0"/>
              </w:rPr>
              <w:t xml:space="preserve">MISURE DIDATTICHE FUNZIONALI ALL’APPRENDIMENTO</w:t>
            </w:r>
            <w:r w:rsidDel="00000000" w:rsidR="00000000" w:rsidRPr="00000000">
              <w:rPr>
                <w:rtl w:val="0"/>
              </w:rPr>
            </w:r>
          </w:p>
        </w:tc>
      </w:tr>
      <w:tr>
        <w:trPr>
          <w:cantSplit w:val="0"/>
          <w:trHeight w:val="894" w:hRule="atLeast"/>
          <w:tblHeader w:val="0"/>
        </w:trPr>
        <w:tc>
          <w:tcPr>
            <w:gridSpan w:val="13"/>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before="240" w:line="240" w:lineRule="auto"/>
              <w:ind w:left="0" w:hanging="2"/>
              <w:jc w:val="both"/>
              <w:rPr>
                <w:color w:val="000000"/>
              </w:rPr>
            </w:pPr>
            <w:r w:rsidDel="00000000" w:rsidR="00000000" w:rsidRPr="00000000">
              <w:rPr>
                <w:color w:val="000000"/>
                <w:sz w:val="22"/>
                <w:szCs w:val="22"/>
                <w:rtl w:val="0"/>
              </w:rPr>
              <w:t xml:space="preserve">Prospetto riassuntivo delle indicazioni fornite da ciascun docente del Team Docenti/Consiglio di classe per l’anno scolastico in corso.</w:t>
            </w: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120" w:line="240" w:lineRule="auto"/>
              <w:ind w:left="0" w:hanging="2"/>
              <w:jc w:val="both"/>
              <w:rPr>
                <w:color w:val="000000"/>
              </w:rPr>
            </w:pPr>
            <w:r w:rsidDel="00000000" w:rsidR="00000000" w:rsidRPr="00000000">
              <w:rPr>
                <w:b w:val="1"/>
                <w:color w:val="000000"/>
                <w:sz w:val="22"/>
                <w:szCs w:val="22"/>
                <w:rtl w:val="0"/>
              </w:rPr>
              <w:t xml:space="preserve">Le seguenti misure saranno sottoposte periodicamente a monitoraggio per valutarne l’efficacia e il raggiungimento degli obiettivi (L.170/2010 art.5, c.3).</w:t>
            </w: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line="276" w:lineRule="auto"/>
              <w:ind w:left="0" w:hanging="2"/>
              <w:rPr>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line="276" w:lineRule="auto"/>
              <w:ind w:left="0" w:hanging="2"/>
              <w:rPr>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line="276" w:lineRule="auto"/>
              <w:ind w:left="0" w:hanging="2"/>
              <w:rPr>
                <w:color w:val="000000"/>
                <w:sz w:val="16"/>
                <w:szCs w:val="16"/>
              </w:rPr>
            </w:pPr>
            <w:r w:rsidDel="00000000" w:rsidR="00000000" w:rsidRPr="00000000">
              <w:rPr>
                <w:rtl w:val="0"/>
              </w:rPr>
            </w:r>
          </w:p>
        </w:tc>
      </w:tr>
      <w:tr>
        <w:trPr>
          <w:cantSplit w:val="0"/>
          <w:trHeight w:val="1242" w:hRule="atLeast"/>
          <w:tblHeader w:val="0"/>
        </w:trPr>
        <w:tc>
          <w:tcPr>
            <w:tcBorders>
              <w:top w:color="808080" w:space="0" w:sz="4" w:val="single"/>
              <w:left w:color="000000" w:space="0" w:sz="4" w:val="single"/>
              <w:bottom w:color="000000" w:space="0" w:sz="4" w:val="single"/>
              <w:right w:color="808080" w:space="0" w:sz="4" w:val="single"/>
            </w:tcBorders>
            <w:shd w:fill="d9d9d9" w:val="clear"/>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40" w:lineRule="auto"/>
              <w:ind w:left="0" w:right="74" w:hanging="2"/>
              <w:jc w:val="right"/>
              <w:rPr>
                <w:color w:val="000000"/>
                <w:sz w:val="20"/>
                <w:szCs w:val="20"/>
              </w:rPr>
            </w:pPr>
            <w:r w:rsidDel="00000000" w:rsidR="00000000" w:rsidRPr="00000000">
              <w:rPr>
                <w:b w:val="1"/>
                <w:color w:val="000000"/>
                <w:sz w:val="20"/>
                <w:szCs w:val="20"/>
                <w:rtl w:val="0"/>
              </w:rPr>
              <w:t xml:space="preserve">AMBITI DISCIPLINARI / MATERIE </w:t>
            </w: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120" w:before="480" w:line="240" w:lineRule="auto"/>
              <w:ind w:left="0" w:hanging="2"/>
              <w:rPr>
                <w:color w:val="000000"/>
              </w:rPr>
            </w:pPr>
            <w:r w:rsidDel="00000000" w:rsidR="00000000" w:rsidRPr="00000000">
              <w:rPr>
                <w:b w:val="1"/>
                <w:smallCaps w:val="1"/>
                <w:color w:val="000000"/>
                <w:sz w:val="22"/>
                <w:szCs w:val="22"/>
                <w:rtl w:val="0"/>
              </w:rPr>
              <w:t xml:space="preserve">STRATEGIE METODOLOGICHE E DIDATTICHE </w:t>
            </w:r>
            <w:r w:rsidDel="00000000" w:rsidR="00000000" w:rsidRPr="00000000">
              <w:rPr>
                <w:rFonts w:ascii="Noto Sans Symbols" w:cs="Noto Sans Symbols" w:eastAsia="Noto Sans Symbols" w:hAnsi="Noto Sans Symbols"/>
                <w:b w:val="1"/>
                <w:smallCaps w:val="1"/>
                <w:color w:val="000000"/>
                <w:sz w:val="22"/>
                <w:szCs w:val="22"/>
                <w:rtl w:val="0"/>
              </w:rPr>
              <w:t xml:space="preserve">🡫</w:t>
            </w:r>
            <w:r w:rsidDel="00000000" w:rsidR="00000000" w:rsidRPr="00000000">
              <w:rPr>
                <w:rtl w:val="0"/>
              </w:rPr>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40" w:lineRule="auto"/>
              <w:ind w:left="1" w:right="113" w:hanging="3"/>
              <w:jc w:val="center"/>
              <w:rPr>
                <w:color w:val="000000"/>
                <w:sz w:val="28"/>
                <w:szCs w:val="28"/>
              </w:rPr>
            </w:pPr>
            <w:r w:rsidDel="00000000" w:rsidR="00000000" w:rsidRPr="00000000">
              <w:rPr>
                <w:color w:val="000000"/>
                <w:sz w:val="28"/>
                <w:szCs w:val="28"/>
                <w:rtl w:val="0"/>
              </w:rPr>
              <w:t xml:space="preserve">Italiano</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tl w:val="0"/>
              </w:rPr>
            </w:r>
          </w:p>
        </w:tc>
        <w:tc>
          <w:tcPr>
            <w:tcBorders>
              <w:top w:color="808080" w:space="0" w:sz="4" w:val="single"/>
              <w:left w:color="80808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A">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tl w:val="0"/>
              </w:rPr>
            </w:r>
          </w:p>
        </w:tc>
        <w:tc>
          <w:tcPr>
            <w:tcBorders>
              <w:top w:color="808080" w:space="0" w:sz="4" w:val="single"/>
              <w:left w:color="80808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tl w:val="0"/>
              </w:rPr>
            </w:r>
          </w:p>
        </w:tc>
      </w:tr>
      <w:tr>
        <w:trPr>
          <w:cantSplit w:val="0"/>
          <w:trHeight w:val="25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Proporre contenuti essenziali e fornire chiare tracce degli argomenti di studio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Utilizzare mediatori didattici (mappe strutturate, schemi procedurali, formulari, tabelle, glossari, software didattici) sia durante le lezioni che in fase di verifica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8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il materiale strutturato utilizzato nelle lezioni in formato digitale o in fotocopia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Integrare libri di testo con appunti su supporto digitalizzato o su supporto cartaceo stampato adattato per tipologia di carattere e di spaziatura (preferibilmente VERDANA o ARIAL 12-14)</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273"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fotocopie adeguatamente ingrandite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29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Consentire l’uso del registratore MP3 o altri dispositivi per la registrazione delle lezioni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12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Accertarsi della comprensione delle consegne per i compiti a casa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8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Evitare un eccessivo carico di lavoro a casa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482"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Incentivare/ avviare all’uso della videoscrittura, soprattutto per la produzione testuale o nei momenti di particolare stanchezza/illeggibilità del tratto grafico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169"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Privilegiare l’utilizzo corretto delle forme grammaticali rispetto alle acquisizioni teoriche delle stesse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8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Curare la pianificazione della produzione scritta, finalizzata ad organizzare e contestualizzare il testo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8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Garantire l’approccio visivo e comunicativo alle Lingue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8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C">
            <w:pPr>
              <w:pBdr>
                <w:top w:space="0" w:sz="0" w:val="nil"/>
                <w:left w:space="0" w:sz="0" w:val="nil"/>
                <w:bottom w:space="0" w:sz="0" w:val="nil"/>
                <w:right w:space="0" w:sz="0" w:val="nil"/>
                <w:between w:space="0" w:sz="0" w:val="nil"/>
              </w:pBdr>
              <w:tabs>
                <w:tab w:val="left" w:pos="5502"/>
              </w:tabs>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Accettare un traduzione fornita “a senso”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D">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E">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F">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0">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1">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2">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3">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4">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5">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6">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7">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8">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9">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A">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B">
            <w:pPr>
              <w:pBdr>
                <w:top w:space="0" w:sz="0" w:val="nil"/>
                <w:left w:space="0" w:sz="0" w:val="nil"/>
                <w:bottom w:space="0" w:sz="0" w:val="nil"/>
                <w:right w:space="0" w:sz="0" w:val="nil"/>
                <w:between w:space="0" w:sz="0" w:val="nil"/>
              </w:pBdr>
              <w:tabs>
                <w:tab w:val="left" w:pos="5502"/>
              </w:tabs>
              <w:spacing w:after="40" w:before="40" w:line="240" w:lineRule="auto"/>
              <w:ind w:left="0" w:right="72" w:hanging="2"/>
              <w:rPr>
                <w:color w:val="000000"/>
                <w:sz w:val="21"/>
                <w:szCs w:val="21"/>
              </w:rPr>
            </w:pPr>
            <w:r w:rsidDel="00000000" w:rsidR="00000000" w:rsidRPr="00000000">
              <w:rPr>
                <w:rtl w:val="0"/>
              </w:rPr>
            </w:r>
          </w:p>
        </w:tc>
      </w:tr>
      <w:tr>
        <w:trPr>
          <w:cantSplit w:val="0"/>
          <w:trHeight w:val="8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C">
            <w:pPr>
              <w:pBdr>
                <w:top w:space="0" w:sz="0" w:val="nil"/>
                <w:left w:space="0" w:sz="0" w:val="nil"/>
                <w:bottom w:space="0" w:sz="0" w:val="nil"/>
                <w:right w:space="0" w:sz="0" w:val="nil"/>
                <w:between w:space="0" w:sz="0" w:val="nil"/>
              </w:pBdr>
              <w:tabs>
                <w:tab w:val="left" w:pos="0"/>
              </w:tabs>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Privilegiare l’apprendimento esperienziale e laboratoriale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D">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E">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F">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0">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1">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2">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3">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4">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5">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6">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7">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8">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9">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A">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B">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r>
      <w:tr>
        <w:trPr>
          <w:cantSplit w:val="0"/>
          <w:trHeight w:val="9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Consentire tempi più lunghi per consolidare gli apprendimenti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133"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in tempi utili, copia delle verifiche affinché possa prendere atto dei suoi errori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158"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Altro .............................................................................................................................</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bl>
    <w:p w:rsidR="00000000" w:rsidDel="00000000" w:rsidP="00000000" w:rsidRDefault="00000000" w:rsidRPr="00000000" w14:paraId="000003BC">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br w:type="page"/>
      </w:r>
      <w:r w:rsidDel="00000000" w:rsidR="00000000" w:rsidRPr="00000000">
        <w:rPr>
          <w:rtl w:val="0"/>
        </w:rPr>
      </w:r>
    </w:p>
    <w:tbl>
      <w:tblPr>
        <w:tblStyle w:val="Table7"/>
        <w:tblW w:w="14595.0" w:type="dxa"/>
        <w:jc w:val="center"/>
        <w:tblLayout w:type="fixed"/>
        <w:tblLook w:val="0000"/>
      </w:tblPr>
      <w:tblGrid>
        <w:gridCol w:w="6493"/>
        <w:gridCol w:w="541"/>
        <w:gridCol w:w="541"/>
        <w:gridCol w:w="540"/>
        <w:gridCol w:w="540"/>
        <w:gridCol w:w="540"/>
        <w:gridCol w:w="540"/>
        <w:gridCol w:w="540"/>
        <w:gridCol w:w="540"/>
        <w:gridCol w:w="540"/>
        <w:gridCol w:w="540"/>
        <w:gridCol w:w="540"/>
        <w:gridCol w:w="540"/>
        <w:gridCol w:w="540"/>
        <w:gridCol w:w="540"/>
        <w:gridCol w:w="540"/>
        <w:tblGridChange w:id="0">
          <w:tblGrid>
            <w:gridCol w:w="6493"/>
            <w:gridCol w:w="541"/>
            <w:gridCol w:w="541"/>
            <w:gridCol w:w="540"/>
            <w:gridCol w:w="540"/>
            <w:gridCol w:w="540"/>
            <w:gridCol w:w="540"/>
            <w:gridCol w:w="540"/>
            <w:gridCol w:w="540"/>
            <w:gridCol w:w="540"/>
            <w:gridCol w:w="540"/>
            <w:gridCol w:w="540"/>
            <w:gridCol w:w="540"/>
            <w:gridCol w:w="540"/>
            <w:gridCol w:w="540"/>
            <w:gridCol w:w="540"/>
          </w:tblGrid>
        </w:tblGridChange>
      </w:tblGrid>
      <w:tr>
        <w:trPr>
          <w:cantSplit w:val="0"/>
          <w:trHeight w:val="1242" w:hRule="atLeast"/>
          <w:tblHeader w:val="0"/>
        </w:trPr>
        <w:tc>
          <w:tcPr>
            <w:tcBorders>
              <w:top w:color="808080" w:space="0" w:sz="4" w:val="single"/>
              <w:left w:color="808080" w:space="0" w:sz="4" w:val="single"/>
              <w:bottom w:color="808080" w:space="0" w:sz="4" w:val="single"/>
              <w:right w:color="808080" w:space="0" w:sz="4" w:val="single"/>
            </w:tcBorders>
            <w:shd w:fill="d9d9d9" w:val="clear"/>
          </w:tcPr>
          <w:p w:rsidR="00000000" w:rsidDel="00000000" w:rsidP="00000000" w:rsidRDefault="00000000" w:rsidRPr="00000000" w14:paraId="000003BD">
            <w:pPr>
              <w:pBdr>
                <w:top w:space="0" w:sz="0" w:val="nil"/>
                <w:left w:space="0" w:sz="0" w:val="nil"/>
                <w:bottom w:space="0" w:sz="0" w:val="nil"/>
                <w:right w:space="0" w:sz="0" w:val="nil"/>
                <w:between w:space="0" w:sz="0" w:val="nil"/>
              </w:pBdr>
              <w:spacing w:line="240" w:lineRule="auto"/>
              <w:ind w:left="0" w:right="74" w:hanging="2"/>
              <w:jc w:val="right"/>
              <w:rPr>
                <w:color w:val="000000"/>
                <w:sz w:val="20"/>
                <w:szCs w:val="20"/>
              </w:rPr>
            </w:pPr>
            <w:r w:rsidDel="00000000" w:rsidR="00000000" w:rsidRPr="00000000">
              <w:rPr>
                <w:b w:val="1"/>
                <w:color w:val="000000"/>
                <w:sz w:val="20"/>
                <w:szCs w:val="20"/>
                <w:rtl w:val="0"/>
              </w:rPr>
              <w:t xml:space="preserve">AMBITI DISCIPLINARI / MATERIE </w:t>
            </w: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spacing w:after="120" w:before="480" w:line="240" w:lineRule="auto"/>
              <w:ind w:left="0" w:hanging="2"/>
              <w:rPr>
                <w:color w:val="000000"/>
              </w:rPr>
            </w:pPr>
            <w:r w:rsidDel="00000000" w:rsidR="00000000" w:rsidRPr="00000000">
              <w:rPr>
                <w:b w:val="1"/>
                <w:smallCaps w:val="1"/>
                <w:color w:val="000000"/>
                <w:sz w:val="22"/>
                <w:szCs w:val="22"/>
                <w:rtl w:val="0"/>
              </w:rPr>
              <w:t xml:space="preserve">MISURE DISPENSATIVE/ COMPENSATIVE </w:t>
            </w:r>
            <w:r w:rsidDel="00000000" w:rsidR="00000000" w:rsidRPr="00000000">
              <w:rPr>
                <w:rFonts w:ascii="Noto Sans Symbols" w:cs="Noto Sans Symbols" w:eastAsia="Noto Sans Symbols" w:hAnsi="Noto Sans Symbols"/>
                <w:b w:val="1"/>
                <w:smallCaps w:val="1"/>
                <w:color w:val="000000"/>
                <w:sz w:val="22"/>
                <w:szCs w:val="22"/>
                <w:rtl w:val="0"/>
              </w:rPr>
              <w:t xml:space="preserv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F">
            <w:pPr>
              <w:pBdr>
                <w:top w:space="0" w:sz="0" w:val="nil"/>
                <w:left w:space="0" w:sz="0" w:val="nil"/>
                <w:bottom w:space="0" w:sz="0" w:val="nil"/>
                <w:right w:space="0" w:sz="0" w:val="nil"/>
                <w:between w:space="0" w:sz="0" w:val="nil"/>
              </w:pBdr>
              <w:spacing w:line="240" w:lineRule="auto"/>
              <w:ind w:left="1" w:right="113" w:hanging="3"/>
              <w:jc w:val="center"/>
              <w:rPr>
                <w:color w:val="000000"/>
                <w:sz w:val="28"/>
                <w:szCs w:val="28"/>
              </w:rPr>
            </w:pPr>
            <w:r w:rsidDel="00000000" w:rsidR="00000000" w:rsidRPr="00000000">
              <w:rPr>
                <w:color w:val="000000"/>
                <w:sz w:val="28"/>
                <w:szCs w:val="28"/>
                <w:rtl w:val="0"/>
              </w:rPr>
              <w:t xml:space="preserve">Italiano</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2">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3">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4">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5">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6">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7">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8">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9">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A">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B">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C">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D">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E">
            <w:pPr>
              <w:pBdr>
                <w:top w:space="0" w:sz="0" w:val="nil"/>
                <w:left w:space="0" w:sz="0" w:val="nil"/>
                <w:bottom w:space="0" w:sz="0" w:val="nil"/>
                <w:right w:space="0" w:sz="0" w:val="nil"/>
                <w:between w:space="0" w:sz="0" w:val="nil"/>
              </w:pBdr>
              <w:tabs>
                <w:tab w:val="left" w:pos="0"/>
              </w:tabs>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Consentire l’uso del carattere stampato maiuscolo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F">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0">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1">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2">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3">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4">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5">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6">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7">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8">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9">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A">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B">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C">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D">
            <w:pPr>
              <w:pBdr>
                <w:top w:space="0" w:sz="0" w:val="nil"/>
                <w:left w:space="0" w:sz="0" w:val="nil"/>
                <w:bottom w:space="0" w:sz="0" w:val="nil"/>
                <w:right w:space="0" w:sz="0" w:val="nil"/>
                <w:between w:space="0" w:sz="0" w:val="nil"/>
              </w:pBdr>
              <w:tabs>
                <w:tab w:val="left" w:pos="0"/>
              </w:tabs>
              <w:spacing w:after="40" w:before="40" w:line="240" w:lineRule="auto"/>
              <w:ind w:left="0" w:right="72" w:hanging="2"/>
              <w:rPr>
                <w:color w:val="000000"/>
                <w:sz w:val="21"/>
                <w:szCs w:val="21"/>
              </w:rPr>
            </w:pPr>
            <w:r w:rsidDel="00000000" w:rsidR="00000000" w:rsidRPr="00000000">
              <w:rPr>
                <w:rtl w:val="0"/>
              </w:rPr>
            </w:r>
          </w:p>
        </w:tc>
      </w:tr>
      <w:tr>
        <w:trPr>
          <w:cantSplit w:val="0"/>
          <w:trHeight w:val="12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Limitare o evitare la lettura ad alta voce all’alunno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Dispensare, quando possibile, dal linguaggio scritto, prediligendo il linguaggio verbale e iconico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Evitare la copiatura dalla lavagna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Evitare la scrittura sotto dettatura, soprattutto durante le verifiche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420"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la lettura ad alta voce del testo delle consegne degli esercizi, anche durante le verifiche, da parte del docente o di un tutor</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l’esempio dello svolgimento dell’esercizio e/o l’indicazione dell’argomento cui l’esercizio è riferito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Consentire un tempo maggiore per gli elaborati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Ridurre la richiesta di memorizzazione di sequenze/lessico/poesie /dialoghi/formule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Far utilizzare schemi riassuntivi, mappe tematiche, mappe concettuali, schemi procedurali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Far utilizzare il PC (per videoscrittura correttore ortografico, audiolibri, sintesi vocale)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Far utilizzare la calcolatrice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Far utilizzare vocabolari elettronici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Altro .......................................................................................................................</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bl>
    <w:p w:rsidR="00000000" w:rsidDel="00000000" w:rsidP="00000000" w:rsidRDefault="00000000" w:rsidRPr="00000000" w14:paraId="000004AE">
      <w:pPr>
        <w:pBdr>
          <w:top w:space="0" w:sz="0" w:val="nil"/>
          <w:left w:space="0" w:sz="0" w:val="nil"/>
          <w:bottom w:space="0" w:sz="0" w:val="nil"/>
          <w:right w:space="0" w:sz="0" w:val="nil"/>
          <w:between w:space="0" w:sz="0" w:val="nil"/>
        </w:pBdr>
        <w:spacing w:after="40" w:before="40" w:line="240" w:lineRule="auto"/>
        <w:rPr>
          <w:color w:val="000000"/>
          <w:sz w:val="12"/>
          <w:szCs w:val="12"/>
        </w:rPr>
      </w:pPr>
      <w:r w:rsidDel="00000000" w:rsidR="00000000" w:rsidRPr="00000000">
        <w:rPr>
          <w:rtl w:val="0"/>
        </w:rPr>
      </w:r>
    </w:p>
    <w:p w:rsidR="00000000" w:rsidDel="00000000" w:rsidP="00000000" w:rsidRDefault="00000000" w:rsidRPr="00000000" w14:paraId="000004AF">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br w:type="page"/>
      </w:r>
      <w:r w:rsidDel="00000000" w:rsidR="00000000" w:rsidRPr="00000000">
        <w:rPr>
          <w:rtl w:val="0"/>
        </w:rPr>
      </w:r>
    </w:p>
    <w:tbl>
      <w:tblPr>
        <w:tblStyle w:val="Table8"/>
        <w:tblW w:w="15135.0" w:type="dxa"/>
        <w:jc w:val="center"/>
        <w:tblLayout w:type="fixed"/>
        <w:tblLook w:val="0000"/>
      </w:tblPr>
      <w:tblGrid>
        <w:gridCol w:w="6659"/>
        <w:gridCol w:w="566"/>
        <w:gridCol w:w="565"/>
        <w:gridCol w:w="565"/>
        <w:gridCol w:w="565"/>
        <w:gridCol w:w="565"/>
        <w:gridCol w:w="565"/>
        <w:gridCol w:w="565"/>
        <w:gridCol w:w="565"/>
        <w:gridCol w:w="565"/>
        <w:gridCol w:w="565"/>
        <w:gridCol w:w="565"/>
        <w:gridCol w:w="565"/>
        <w:gridCol w:w="565"/>
        <w:gridCol w:w="565"/>
        <w:gridCol w:w="565"/>
        <w:tblGridChange w:id="0">
          <w:tblGrid>
            <w:gridCol w:w="6659"/>
            <w:gridCol w:w="566"/>
            <w:gridCol w:w="565"/>
            <w:gridCol w:w="565"/>
            <w:gridCol w:w="565"/>
            <w:gridCol w:w="565"/>
            <w:gridCol w:w="565"/>
            <w:gridCol w:w="565"/>
            <w:gridCol w:w="565"/>
            <w:gridCol w:w="565"/>
            <w:gridCol w:w="565"/>
            <w:gridCol w:w="565"/>
            <w:gridCol w:w="565"/>
            <w:gridCol w:w="565"/>
            <w:gridCol w:w="565"/>
            <w:gridCol w:w="565"/>
          </w:tblGrid>
        </w:tblGridChange>
      </w:tblGrid>
      <w:tr>
        <w:trPr>
          <w:cantSplit w:val="0"/>
          <w:trHeight w:val="1242" w:hRule="atLeast"/>
          <w:tblHeader w:val="0"/>
        </w:trPr>
        <w:tc>
          <w:tcPr>
            <w:tcBorders>
              <w:top w:color="808080" w:space="0" w:sz="4" w:val="single"/>
              <w:left w:color="808080" w:space="0" w:sz="4" w:val="single"/>
              <w:bottom w:color="808080" w:space="0" w:sz="4" w:val="single"/>
              <w:right w:color="808080" w:space="0" w:sz="4" w:val="single"/>
            </w:tcBorders>
            <w:shd w:fill="d9d9d9" w:val="clear"/>
          </w:tcPr>
          <w:p w:rsidR="00000000" w:rsidDel="00000000" w:rsidP="00000000" w:rsidRDefault="00000000" w:rsidRPr="00000000" w14:paraId="000004B0">
            <w:pPr>
              <w:pBdr>
                <w:top w:space="0" w:sz="0" w:val="nil"/>
                <w:left w:space="0" w:sz="0" w:val="nil"/>
                <w:bottom w:space="0" w:sz="0" w:val="nil"/>
                <w:right w:space="0" w:sz="0" w:val="nil"/>
                <w:between w:space="0" w:sz="0" w:val="nil"/>
              </w:pBdr>
              <w:spacing w:line="240" w:lineRule="auto"/>
              <w:ind w:left="0" w:right="74" w:hanging="2"/>
              <w:jc w:val="right"/>
              <w:rPr>
                <w:rFonts w:ascii="Verdana" w:cs="Verdana" w:eastAsia="Verdana" w:hAnsi="Verdana"/>
                <w:color w:val="000000"/>
                <w:sz w:val="21"/>
                <w:szCs w:val="21"/>
              </w:rPr>
            </w:pPr>
            <w:r w:rsidDel="00000000" w:rsidR="00000000" w:rsidRPr="00000000">
              <w:rPr>
                <w:b w:val="1"/>
                <w:color w:val="000000"/>
                <w:sz w:val="20"/>
                <w:szCs w:val="20"/>
                <w:rtl w:val="0"/>
              </w:rPr>
              <w:t xml:space="preserve">AMBITI DISCIPLINARI/MATERIE </w:t>
            </w: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tl w:val="0"/>
              </w:rPr>
            </w:r>
          </w:p>
          <w:p w:rsidR="00000000" w:rsidDel="00000000" w:rsidP="00000000" w:rsidRDefault="00000000" w:rsidRPr="00000000" w14:paraId="000004B1">
            <w:pPr>
              <w:pBdr>
                <w:top w:space="0" w:sz="0" w:val="nil"/>
                <w:left w:space="0" w:sz="0" w:val="nil"/>
                <w:bottom w:space="0" w:sz="0" w:val="nil"/>
                <w:right w:space="0" w:sz="0" w:val="nil"/>
                <w:between w:space="0" w:sz="0" w:val="nil"/>
              </w:pBdr>
              <w:spacing w:after="120" w:before="480" w:line="240" w:lineRule="auto"/>
              <w:ind w:left="0" w:hanging="2"/>
              <w:rPr>
                <w:color w:val="000000"/>
              </w:rPr>
            </w:pPr>
            <w:r w:rsidDel="00000000" w:rsidR="00000000" w:rsidRPr="00000000">
              <w:rPr>
                <w:b w:val="1"/>
                <w:color w:val="000000"/>
                <w:sz w:val="22"/>
                <w:szCs w:val="22"/>
                <w:rtl w:val="0"/>
              </w:rPr>
              <w:t xml:space="preserve">MODALITÀ DI VERIFICA E VALUTAZIONE </w:t>
            </w:r>
            <w:r w:rsidDel="00000000" w:rsidR="00000000" w:rsidRPr="00000000">
              <w:rPr>
                <w:rFonts w:ascii="Noto Sans Symbols" w:cs="Noto Sans Symbols" w:eastAsia="Noto Sans Symbols" w:hAnsi="Noto Sans Symbols"/>
                <w:b w:val="1"/>
                <w:color w:val="000000"/>
                <w:sz w:val="22"/>
                <w:szCs w:val="22"/>
                <w:rtl w:val="0"/>
              </w:rPr>
              <w:t xml:space="preserv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2">
            <w:pPr>
              <w:pBdr>
                <w:top w:space="0" w:sz="0" w:val="nil"/>
                <w:left w:space="0" w:sz="0" w:val="nil"/>
                <w:bottom w:space="0" w:sz="0" w:val="nil"/>
                <w:right w:space="0" w:sz="0" w:val="nil"/>
                <w:between w:space="0" w:sz="0" w:val="nil"/>
              </w:pBdr>
              <w:spacing w:line="240" w:lineRule="auto"/>
              <w:ind w:left="1" w:right="113" w:hanging="3"/>
              <w:jc w:val="center"/>
              <w:rPr>
                <w:color w:val="000000"/>
                <w:sz w:val="28"/>
                <w:szCs w:val="28"/>
              </w:rPr>
            </w:pPr>
            <w:r w:rsidDel="00000000" w:rsidR="00000000" w:rsidRPr="00000000">
              <w:rPr>
                <w:color w:val="000000"/>
                <w:sz w:val="28"/>
                <w:szCs w:val="28"/>
                <w:rtl w:val="0"/>
              </w:rPr>
              <w:t xml:space="preserve">Italiano</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3">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4">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5">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6">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7">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8">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9">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A">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B">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C">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D">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E">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F">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C0">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tl w:val="0"/>
              </w:rPr>
            </w:r>
          </w:p>
        </w:tc>
      </w:tr>
      <w:tr>
        <w:trPr>
          <w:cantSplit w:val="0"/>
          <w:trHeight w:val="27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Privilegiare nelle verifiche scritte ed orali concetti e terminologie utilizzate nelle spiegazioni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259"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Concordare interrogazioni orali programmate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9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Evitare la sovrapposizione di interrogazioni e verifiche (una sola interrogazione o verifica al giorno e non più di due/tre alla settimana)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179"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Privilegiare verifiche orali programmate per le materie in cui non sono obbligatorie prove scritte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16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Proporre verifiche graduate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15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Concordare la tipologia prevalente delle verifiche scritte in base alla tipologia del disturbo (scelta multipla, V/F, aperte)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9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Prevedere tempi più lunghi per l’espletamento delle prove scritte o meglio tempi ottimizzati, con riduzione del numero di quesiti e/o meno esercizi per ogni tipologia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909"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Curare la leggibilità grafica delle consegne nelle verifiche scritte, evitando l’eccessivo affollamento della pagina, eventualmente suddividendo in modo chiaro le varie parti ed esercizi ed utilizzare, se necessario, carattere del testo ingrandito (preferibilmente VERDANA o ARIAL 12-14)</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3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Evitare nelle domande e nelle risposte a scelta multipla la doppia negazione e frasi di difficile interpretazione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00"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la possibilità di prove su supporto informatico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11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Utilizzare la compensazione/integrazione orale delle verifiche scritte ritenute insufficienti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27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Stimolare e supportare l’allievo, nelle verifiche orali, aiutandolo ad argomentare e senza penalizzare la povertà lessicale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260"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Consentire la consultazione di mappe e/o schemi sintetici nelle interrogazioni/verifiche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9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l’esempio dello svolgimento dell’esercizio e/o l’indicazione dell’argomento cui l’esercizio è riferito anche in verifica (evidenziare parole chiave)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9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9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Valutare nelle prove scritte il contenuto e non la forma (punteggiatura, lessico, errori ortografici, errori di calcolo e di distrazione in matematica)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A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13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1">
            <w:pPr>
              <w:widowControl w:val="0"/>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Tener conto nella valutazione delle difficoltà procedurali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2">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3">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4">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5">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6">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7">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8">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9">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A">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B">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C">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D">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E">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BF">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0">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0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Altro ..........................................................................................................................</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C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D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bl>
    <w:p w:rsidR="00000000" w:rsidDel="00000000" w:rsidP="00000000" w:rsidRDefault="00000000" w:rsidRPr="00000000" w14:paraId="000005D1">
      <w:pPr>
        <w:pBdr>
          <w:top w:space="0" w:sz="0" w:val="nil"/>
          <w:left w:space="0" w:sz="0" w:val="nil"/>
          <w:bottom w:space="0" w:sz="0" w:val="nil"/>
          <w:right w:space="0" w:sz="0" w:val="nil"/>
          <w:between w:space="0" w:sz="0" w:val="nil"/>
        </w:pBdr>
        <w:spacing w:line="240" w:lineRule="auto"/>
        <w:ind w:left="0" w:hanging="2"/>
        <w:jc w:val="both"/>
        <w:rPr>
          <w:color w:val="000000"/>
          <w:sz w:val="22"/>
          <w:szCs w:val="22"/>
        </w:rPr>
        <w:sectPr>
          <w:type w:val="nextPage"/>
          <w:pgSz w:h="11906" w:w="16838" w:orient="landscape"/>
          <w:pgMar w:bottom="851" w:top="851" w:left="851" w:right="851" w:header="709" w:footer="709"/>
        </w:sectPr>
      </w:pPr>
      <w:r w:rsidDel="00000000" w:rsidR="00000000" w:rsidRPr="00000000">
        <w:rPr>
          <w:rtl w:val="0"/>
        </w:rPr>
      </w:r>
    </w:p>
    <w:p w:rsidR="00000000" w:rsidDel="00000000" w:rsidP="00000000" w:rsidRDefault="00000000" w:rsidRPr="00000000" w14:paraId="000005D2">
      <w:pPr>
        <w:widowControl w:val="0"/>
        <w:pBdr>
          <w:top w:space="0" w:sz="0" w:val="nil"/>
          <w:left w:space="0" w:sz="0" w:val="nil"/>
          <w:bottom w:space="0" w:sz="0" w:val="nil"/>
          <w:right w:space="0" w:sz="0" w:val="nil"/>
          <w:between w:space="0" w:sz="0" w:val="nil"/>
        </w:pBdr>
        <w:spacing w:line="240" w:lineRule="auto"/>
        <w:ind w:left="0" w:hanging="2"/>
        <w:jc w:val="both"/>
        <w:rPr>
          <w:color w:val="000000"/>
          <w:sz w:val="16"/>
          <w:szCs w:val="16"/>
        </w:rPr>
      </w:pPr>
      <w:r w:rsidDel="00000000" w:rsidR="00000000" w:rsidRPr="00000000">
        <w:rPr>
          <w:rtl w:val="0"/>
        </w:rPr>
      </w:r>
    </w:p>
    <w:tbl>
      <w:tblPr>
        <w:tblStyle w:val="Table9"/>
        <w:tblW w:w="10563.0" w:type="dxa"/>
        <w:jc w:val="center"/>
        <w:tblLayout w:type="fixed"/>
        <w:tblLook w:val="0000"/>
      </w:tblPr>
      <w:tblGrid>
        <w:gridCol w:w="10563"/>
        <w:tblGridChange w:id="0">
          <w:tblGrid>
            <w:gridCol w:w="10563"/>
          </w:tblGrid>
        </w:tblGridChange>
      </w:tblGrid>
      <w:tr>
        <w:trPr>
          <w:cantSplit w:val="0"/>
          <w:trHeight w:val="851"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5D3">
            <w:pPr>
              <w:pBdr>
                <w:top w:space="0" w:sz="0" w:val="nil"/>
                <w:left w:space="0" w:sz="0" w:val="nil"/>
                <w:bottom w:space="0" w:sz="0" w:val="nil"/>
                <w:right w:space="0" w:sz="0" w:val="nil"/>
                <w:between w:space="0" w:sz="0" w:val="nil"/>
              </w:pBdr>
              <w:spacing w:line="240" w:lineRule="auto"/>
              <w:ind w:left="1" w:hanging="3"/>
              <w:rPr>
                <w:color w:val="000000"/>
                <w:sz w:val="28"/>
                <w:szCs w:val="28"/>
              </w:rPr>
            </w:pPr>
            <w:r w:rsidDel="00000000" w:rsidR="00000000" w:rsidRPr="00000000">
              <w:rPr>
                <w:color w:val="000000"/>
                <w:sz w:val="28"/>
                <w:szCs w:val="28"/>
                <w:u w:val="single"/>
                <w:rtl w:val="0"/>
              </w:rPr>
              <w:t xml:space="preserve">Sezione 4</w:t>
            </w:r>
            <w:r w:rsidDel="00000000" w:rsidR="00000000" w:rsidRPr="00000000">
              <w:rPr>
                <w:color w:val="000000"/>
                <w:sz w:val="28"/>
                <w:szCs w:val="28"/>
                <w:rtl w:val="0"/>
              </w:rPr>
              <w:t xml:space="preserve">:</w:t>
              <w:tab/>
            </w:r>
            <w:r w:rsidDel="00000000" w:rsidR="00000000" w:rsidRPr="00000000">
              <w:rPr>
                <w:b w:val="1"/>
                <w:smallCaps w:val="1"/>
                <w:color w:val="000000"/>
                <w:sz w:val="28"/>
                <w:szCs w:val="28"/>
                <w:shd w:fill="d9d9d9" w:val="clear"/>
                <w:rtl w:val="0"/>
              </w:rPr>
              <w:t xml:space="preserve">RAPPORTI CON LA FAMIGLIA </w:t>
            </w:r>
            <w:r w:rsidDel="00000000" w:rsidR="00000000" w:rsidRPr="00000000">
              <w:rPr>
                <w:b w:val="1"/>
                <w:i w:val="1"/>
                <w:smallCaps w:val="1"/>
                <w:color w:val="000000"/>
                <w:sz w:val="28"/>
                <w:szCs w:val="28"/>
                <w:shd w:fill="d9d9d9" w:val="clear"/>
                <w:rtl w:val="0"/>
              </w:rPr>
              <w:t xml:space="preserve">( E LO STUDENTE)</w:t>
            </w:r>
            <w:r w:rsidDel="00000000" w:rsidR="00000000" w:rsidRPr="00000000">
              <w:rPr>
                <w:rtl w:val="0"/>
              </w:rPr>
            </w:r>
          </w:p>
        </w:tc>
      </w:tr>
    </w:tbl>
    <w:p w:rsidR="00000000" w:rsidDel="00000000" w:rsidP="00000000" w:rsidRDefault="00000000" w:rsidRPr="00000000" w14:paraId="000005D4">
      <w:pPr>
        <w:widowControl w:val="0"/>
        <w:pBdr>
          <w:top w:space="0" w:sz="0" w:val="nil"/>
          <w:left w:space="0" w:sz="0" w:val="nil"/>
          <w:bottom w:space="0" w:sz="0" w:val="nil"/>
          <w:right w:space="0" w:sz="0" w:val="nil"/>
          <w:between w:space="0" w:sz="0" w:val="nil"/>
        </w:pBdr>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5D5">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b w:val="1"/>
          <w:smallCaps w:val="1"/>
          <w:color w:val="000000"/>
          <w:sz w:val="22"/>
          <w:szCs w:val="22"/>
          <w:rtl w:val="0"/>
        </w:rPr>
        <w:t xml:space="preserve">L</w:t>
      </w:r>
      <w:r w:rsidDel="00000000" w:rsidR="00000000" w:rsidRPr="00000000">
        <w:rPr>
          <w:b w:val="1"/>
          <w:color w:val="000000"/>
          <w:sz w:val="22"/>
          <w:szCs w:val="22"/>
          <w:rtl w:val="0"/>
        </w:rPr>
        <w:t xml:space="preserve">a famiglia si impegna a </w:t>
      </w:r>
      <w:r w:rsidDel="00000000" w:rsidR="00000000" w:rsidRPr="00000000">
        <w:rPr>
          <w:rtl w:val="0"/>
        </w:rPr>
      </w:r>
    </w:p>
    <w:p w:rsidR="00000000" w:rsidDel="00000000" w:rsidP="00000000" w:rsidRDefault="00000000" w:rsidRPr="00000000" w14:paraId="000005D6">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collaborare con il corpo docente, segnalando eventuali situazioni di disagio</w:t>
      </w:r>
    </w:p>
    <w:p w:rsidR="00000000" w:rsidDel="00000000" w:rsidP="00000000" w:rsidRDefault="00000000" w:rsidRPr="00000000" w14:paraId="000005D7">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sostenere la motivazione e l’impegno dell’alunno o studente nel lavoro scolastico e nel lavoro a casa</w:t>
      </w:r>
    </w:p>
    <w:p w:rsidR="00000000" w:rsidDel="00000000" w:rsidP="00000000" w:rsidRDefault="00000000" w:rsidRPr="00000000" w14:paraId="000005D8">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verificare regolarmente lo svolgimento dei compiti assegnati</w:t>
      </w:r>
    </w:p>
    <w:p w:rsidR="00000000" w:rsidDel="00000000" w:rsidP="00000000" w:rsidRDefault="00000000" w:rsidRPr="00000000" w14:paraId="000005D9">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verificare che vengano portati a scuola i materiali richiesti</w:t>
      </w:r>
    </w:p>
    <w:p w:rsidR="00000000" w:rsidDel="00000000" w:rsidP="00000000" w:rsidRDefault="00000000" w:rsidRPr="00000000" w14:paraId="000005DA">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incoraggiare l’acquisizione di un sempre maggiore grado di autonomia nella gestione dei tempi di studio, dell’impegno scolastico e delle relazioni con i docenti</w:t>
      </w:r>
    </w:p>
    <w:p w:rsidR="00000000" w:rsidDel="00000000" w:rsidP="00000000" w:rsidRDefault="00000000" w:rsidRPr="00000000" w14:paraId="000005DB">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considerare non soltanto il significato valutativo, ma anche formativo delle singole discipline</w:t>
      </w:r>
    </w:p>
    <w:p w:rsidR="00000000" w:rsidDel="00000000" w:rsidP="00000000" w:rsidRDefault="00000000" w:rsidRPr="00000000" w14:paraId="000005DC">
      <w:pPr>
        <w:pBdr>
          <w:top w:space="0" w:sz="0" w:val="nil"/>
          <w:left w:space="0" w:sz="0" w:val="nil"/>
          <w:bottom w:space="0" w:sz="0" w:val="nil"/>
          <w:right w:space="0" w:sz="0" w:val="nil"/>
          <w:between w:space="0" w:sz="0" w:val="nil"/>
        </w:pBdr>
        <w:spacing w:line="360" w:lineRule="auto"/>
        <w:ind w:left="0" w:hanging="2"/>
        <w:rPr>
          <w:color w:val="000000"/>
          <w:sz w:val="20"/>
          <w:szCs w:val="20"/>
        </w:rPr>
      </w:pPr>
      <w:r w:rsidDel="00000000" w:rsidR="00000000" w:rsidRPr="00000000">
        <w:rPr>
          <w:rtl w:val="0"/>
        </w:rPr>
      </w:r>
    </w:p>
    <w:p w:rsidR="00000000" w:rsidDel="00000000" w:rsidP="00000000" w:rsidRDefault="00000000" w:rsidRPr="00000000" w14:paraId="000005DD">
      <w:pPr>
        <w:numPr>
          <w:ilvl w:val="0"/>
          <w:numId w:val="1"/>
        </w:num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b w:val="1"/>
          <w:color w:val="000000"/>
          <w:sz w:val="20"/>
          <w:szCs w:val="20"/>
          <w:rtl w:val="0"/>
        </w:rPr>
        <w:t xml:space="preserve">SOLO PER LA SCUOLA SECONDARIA DI II GRADO</w:t>
      </w:r>
      <w:r w:rsidDel="00000000" w:rsidR="00000000" w:rsidRPr="00000000">
        <w:rPr>
          <w:rtl w:val="0"/>
        </w:rPr>
      </w:r>
    </w:p>
    <w:p w:rsidR="00000000" w:rsidDel="00000000" w:rsidP="00000000" w:rsidRDefault="00000000" w:rsidRPr="00000000" w14:paraId="000005DE">
      <w:pPr>
        <w:pBdr>
          <w:top w:space="0" w:sz="0" w:val="nil"/>
          <w:left w:space="0" w:sz="0" w:val="nil"/>
          <w:bottom w:space="0" w:sz="0" w:val="nil"/>
          <w:right w:space="0" w:sz="0" w:val="nil"/>
          <w:between w:space="0" w:sz="0" w:val="nil"/>
        </w:pBdr>
        <w:spacing w:before="60" w:line="360" w:lineRule="auto"/>
        <w:ind w:left="0" w:hanging="2"/>
        <w:rPr>
          <w:color w:val="000000"/>
          <w:sz w:val="22"/>
          <w:szCs w:val="22"/>
        </w:rPr>
      </w:pPr>
      <w:r w:rsidDel="00000000" w:rsidR="00000000" w:rsidRPr="00000000">
        <w:rPr>
          <w:b w:val="1"/>
          <w:color w:val="000000"/>
          <w:sz w:val="22"/>
          <w:szCs w:val="22"/>
          <w:rtl w:val="0"/>
        </w:rPr>
        <w:t xml:space="preserve">L’alunno si impegna a </w:t>
      </w:r>
      <w:r w:rsidDel="00000000" w:rsidR="00000000" w:rsidRPr="00000000">
        <w:rPr>
          <w:rtl w:val="0"/>
        </w:rPr>
      </w:r>
    </w:p>
    <w:p w:rsidR="00000000" w:rsidDel="00000000" w:rsidP="00000000" w:rsidRDefault="00000000" w:rsidRPr="00000000" w14:paraId="000005DF">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collaborare per il raggiungimento degli obiettivi prefissati </w:t>
      </w:r>
    </w:p>
    <w:p w:rsidR="00000000" w:rsidDel="00000000" w:rsidP="00000000" w:rsidRDefault="00000000" w:rsidRPr="00000000" w14:paraId="000005E0">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chiedere aiuto quando si trova in difficoltà</w:t>
      </w:r>
    </w:p>
    <w:p w:rsidR="00000000" w:rsidDel="00000000" w:rsidP="00000000" w:rsidRDefault="00000000" w:rsidRPr="00000000" w14:paraId="000005E1">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fornire a docenti le informazioni che possono contribuire a comprendere le proprie difficoltà e le modalità per superarle</w:t>
      </w:r>
    </w:p>
    <w:p w:rsidR="00000000" w:rsidDel="00000000" w:rsidP="00000000" w:rsidRDefault="00000000" w:rsidRPr="00000000" w14:paraId="000005E2">
      <w:pPr>
        <w:pBdr>
          <w:top w:space="0" w:sz="0" w:val="nil"/>
          <w:left w:space="0" w:sz="0" w:val="nil"/>
          <w:bottom w:space="0" w:sz="0" w:val="nil"/>
          <w:right w:space="0" w:sz="0" w:val="nil"/>
          <w:between w:space="0" w:sz="0" w:val="nil"/>
        </w:pBdr>
        <w:spacing w:before="120" w:line="360" w:lineRule="auto"/>
        <w:ind w:left="0" w:hanging="2"/>
        <w:jc w:val="both"/>
        <w:rPr>
          <w:sz w:val="22"/>
          <w:szCs w:val="22"/>
        </w:rPr>
      </w:pPr>
      <w:r w:rsidDel="00000000" w:rsidR="00000000" w:rsidRPr="00000000">
        <w:rPr>
          <w:color w:val="000000"/>
          <w:sz w:val="22"/>
          <w:szCs w:val="22"/>
          <w:rtl w:val="0"/>
        </w:rPr>
        <w:t xml:space="preserve">Al fine di evitare problematiche psicologiche che si potrebbero attivare nell’alunno o studente con DSA per l’utilizzo degli strumenti compensativi e delle misure dispensative, </w:t>
      </w:r>
      <w:r w:rsidDel="00000000" w:rsidR="00000000" w:rsidRPr="00000000">
        <w:rPr>
          <w:b w:val="1"/>
          <w:color w:val="000000"/>
          <w:sz w:val="22"/>
          <w:szCs w:val="22"/>
          <w:rtl w:val="0"/>
        </w:rPr>
        <w:t xml:space="preserve">si autorizza</w:t>
      </w:r>
      <w:r w:rsidDel="00000000" w:rsidR="00000000" w:rsidRPr="00000000">
        <w:rPr>
          <w:color w:val="000000"/>
          <w:sz w:val="22"/>
          <w:szCs w:val="22"/>
          <w:rtl w:val="0"/>
        </w:rPr>
        <w:t xml:space="preserve"> il coordinatore del Team docenti/Consiglio di Classe ad avviare, qualora si rendesse necessario (anche su segnalazione della famiglia), adeguate iniziative per condividere con i compagni di classe le ragioni dell’applicazione degli strumenti e delle misure citate nel presente documento.</w:t>
      </w:r>
      <w:r w:rsidDel="00000000" w:rsidR="00000000" w:rsidRPr="00000000">
        <w:rPr>
          <w:rtl w:val="0"/>
        </w:rPr>
      </w:r>
    </w:p>
    <w:p w:rsidR="00000000" w:rsidDel="00000000" w:rsidP="00000000" w:rsidRDefault="00000000" w:rsidRPr="00000000" w14:paraId="000005E3">
      <w:pPr>
        <w:pBdr>
          <w:top w:space="0" w:sz="0" w:val="nil"/>
          <w:left w:space="0" w:sz="0" w:val="nil"/>
          <w:bottom w:space="0" w:sz="0" w:val="nil"/>
          <w:right w:space="0" w:sz="0" w:val="nil"/>
          <w:between w:space="0" w:sz="0" w:val="nil"/>
        </w:pBdr>
        <w:spacing w:before="120" w:line="360" w:lineRule="auto"/>
        <w:ind w:left="0" w:hanging="2"/>
        <w:jc w:val="both"/>
        <w:rPr>
          <w:sz w:val="22"/>
          <w:szCs w:val="22"/>
        </w:rPr>
      </w:pPr>
      <w:r w:rsidDel="00000000" w:rsidR="00000000" w:rsidRPr="00000000">
        <w:rPr>
          <w:rtl w:val="0"/>
        </w:rPr>
      </w:r>
    </w:p>
    <w:p w:rsidR="00000000" w:rsidDel="00000000" w:rsidP="00000000" w:rsidRDefault="00000000" w:rsidRPr="00000000" w14:paraId="000005E4">
      <w:pPr>
        <w:pBdr>
          <w:top w:space="0" w:sz="0" w:val="nil"/>
          <w:left w:space="0" w:sz="0" w:val="nil"/>
          <w:bottom w:space="0" w:sz="0" w:val="nil"/>
          <w:right w:space="0" w:sz="0" w:val="nil"/>
          <w:between w:space="0" w:sz="0" w:val="nil"/>
        </w:pBdr>
        <w:spacing w:line="360" w:lineRule="auto"/>
        <w:ind w:left="0" w:hanging="2"/>
        <w:jc w:val="both"/>
        <w:rPr>
          <w:color w:val="000000"/>
          <w:sz w:val="22"/>
          <w:szCs w:val="22"/>
        </w:rPr>
      </w:pPr>
      <w:r w:rsidDel="00000000" w:rsidR="00000000" w:rsidRPr="00000000">
        <w:rPr>
          <w:color w:val="000000"/>
          <w:sz w:val="22"/>
          <w:szCs w:val="22"/>
          <w:rtl w:val="0"/>
        </w:rPr>
        <w:t xml:space="preserve">Il presente PDP è soggetto a verifiche in itinere durante l’anno scolastico e ad eventuali integrazioni/variazioni concordate fra le parti.</w:t>
      </w:r>
    </w:p>
    <w:p w:rsidR="00000000" w:rsidDel="00000000" w:rsidP="00000000" w:rsidRDefault="00000000" w:rsidRPr="00000000" w14:paraId="000005E5">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E6">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E7">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E8">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E9">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EA">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EB">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EC">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ED">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EE">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EF">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F0">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F1">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F2">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F3">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F4">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F5">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F6">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F7">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F8">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F9">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FA">
      <w:pPr>
        <w:pBdr>
          <w:top w:space="0" w:sz="0" w:val="nil"/>
          <w:left w:space="0" w:sz="0" w:val="nil"/>
          <w:bottom w:space="0" w:sz="0" w:val="nil"/>
          <w:right w:space="0" w:sz="0" w:val="nil"/>
          <w:between w:space="0" w:sz="0" w:val="nil"/>
        </w:pBdr>
        <w:tabs>
          <w:tab w:val="left" w:pos="3240"/>
          <w:tab w:val="left" w:pos="6804"/>
        </w:tabs>
        <w:spacing w:line="240" w:lineRule="auto"/>
        <w:ind w:left="0" w:hanging="2"/>
        <w:rPr>
          <w:color w:val="000000"/>
          <w:sz w:val="20"/>
          <w:szCs w:val="20"/>
        </w:rPr>
      </w:pPr>
      <w:r w:rsidDel="00000000" w:rsidR="00000000" w:rsidRPr="00000000">
        <w:rPr>
          <w:b w:val="1"/>
          <w:color w:val="000000"/>
          <w:sz w:val="20"/>
          <w:szCs w:val="20"/>
          <w:rtl w:val="0"/>
        </w:rPr>
        <w:tab/>
        <w:t xml:space="preserve">Il Team docenti/Consiglio di classe</w:t>
      </w:r>
      <w:r w:rsidDel="00000000" w:rsidR="00000000" w:rsidRPr="00000000">
        <w:rPr>
          <w:rtl w:val="0"/>
        </w:rPr>
      </w:r>
    </w:p>
    <w:p w:rsidR="00000000" w:rsidDel="00000000" w:rsidP="00000000" w:rsidRDefault="00000000" w:rsidRPr="00000000" w14:paraId="000005FB">
      <w:pPr>
        <w:pBdr>
          <w:top w:space="0" w:sz="0" w:val="nil"/>
          <w:left w:space="0" w:sz="0" w:val="nil"/>
          <w:bottom w:space="0" w:sz="0" w:val="nil"/>
          <w:right w:space="0" w:sz="0" w:val="nil"/>
          <w:between w:space="0" w:sz="0" w:val="nil"/>
        </w:pBdr>
        <w:tabs>
          <w:tab w:val="left" w:pos="3240"/>
          <w:tab w:val="left" w:pos="6804"/>
        </w:tabs>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5FC">
      <w:pPr>
        <w:pBdr>
          <w:top w:space="0" w:sz="0" w:val="nil"/>
          <w:left w:space="0" w:sz="0" w:val="nil"/>
          <w:bottom w:space="0" w:sz="0" w:val="nil"/>
          <w:right w:space="0" w:sz="0" w:val="nil"/>
          <w:between w:space="0" w:sz="0" w:val="nil"/>
        </w:pBdr>
        <w:tabs>
          <w:tab w:val="left" w:pos="3402"/>
          <w:tab w:val="left" w:pos="6804"/>
        </w:tabs>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5FD">
      <w:pPr>
        <w:pBdr>
          <w:top w:space="0" w:sz="0" w:val="nil"/>
          <w:left w:space="0" w:sz="0" w:val="nil"/>
          <w:bottom w:space="0" w:sz="0" w:val="nil"/>
          <w:right w:space="0" w:sz="0" w:val="nil"/>
          <w:between w:space="0" w:sz="0" w:val="nil"/>
        </w:pBdr>
        <w:tabs>
          <w:tab w:val="left" w:pos="3240"/>
          <w:tab w:val="left" w:pos="4140"/>
          <w:tab w:val="left" w:pos="6300"/>
        </w:tabs>
        <w:spacing w:line="240" w:lineRule="auto"/>
        <w:ind w:left="0" w:hanging="2"/>
        <w:rPr>
          <w:color w:val="000000"/>
          <w:sz w:val="20"/>
          <w:szCs w:val="20"/>
        </w:rPr>
      </w:pPr>
      <w:r w:rsidDel="00000000" w:rsidR="00000000" w:rsidRPr="00000000">
        <w:rPr>
          <w:i w:val="1"/>
          <w:color w:val="000000"/>
          <w:sz w:val="22"/>
          <w:szCs w:val="22"/>
          <w:rtl w:val="0"/>
        </w:rPr>
        <w:t xml:space="preserve">Ambito di competenza</w:t>
      </w:r>
      <w:r w:rsidDel="00000000" w:rsidR="00000000" w:rsidRPr="00000000">
        <w:rPr>
          <w:i w:val="1"/>
          <w:color w:val="000000"/>
          <w:sz w:val="20"/>
          <w:szCs w:val="20"/>
          <w:rtl w:val="0"/>
        </w:rPr>
        <w:tab/>
      </w:r>
      <w:r w:rsidDel="00000000" w:rsidR="00000000" w:rsidRPr="00000000">
        <w:rPr>
          <w:i w:val="1"/>
          <w:color w:val="000000"/>
          <w:sz w:val="22"/>
          <w:szCs w:val="22"/>
          <w:rtl w:val="0"/>
        </w:rPr>
        <w:t xml:space="preserve">cognome e nome del docente</w:t>
      </w:r>
      <w:r w:rsidDel="00000000" w:rsidR="00000000" w:rsidRPr="00000000">
        <w:rPr>
          <w:i w:val="1"/>
          <w:color w:val="000000"/>
          <w:sz w:val="20"/>
          <w:szCs w:val="20"/>
          <w:rtl w:val="0"/>
        </w:rPr>
        <w:tab/>
        <w:tab/>
        <w:tab/>
        <w:t xml:space="preserve">         </w:t>
      </w:r>
      <w:r w:rsidDel="00000000" w:rsidR="00000000" w:rsidRPr="00000000">
        <w:rPr>
          <w:i w:val="1"/>
          <w:color w:val="000000"/>
          <w:sz w:val="22"/>
          <w:szCs w:val="22"/>
          <w:rtl w:val="0"/>
        </w:rPr>
        <w:t xml:space="preserve">firma</w:t>
      </w:r>
      <w:r w:rsidDel="00000000" w:rsidR="00000000" w:rsidRPr="00000000">
        <w:rPr>
          <w:rtl w:val="0"/>
        </w:rPr>
      </w:r>
    </w:p>
    <w:p w:rsidR="00000000" w:rsidDel="00000000" w:rsidP="00000000" w:rsidRDefault="00000000" w:rsidRPr="00000000" w14:paraId="000005FE">
      <w:pPr>
        <w:pBdr>
          <w:top w:space="0" w:sz="0" w:val="nil"/>
          <w:left w:space="0" w:sz="0" w:val="nil"/>
          <w:bottom w:space="0" w:sz="0" w:val="nil"/>
          <w:right w:space="0" w:sz="0" w:val="nil"/>
          <w:between w:space="0" w:sz="0" w:val="nil"/>
        </w:pBdr>
        <w:tabs>
          <w:tab w:val="left" w:pos="3240"/>
          <w:tab w:val="left" w:pos="4140"/>
          <w:tab w:val="left"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5FF">
      <w:pPr>
        <w:pBdr>
          <w:top w:space="0" w:sz="0" w:val="nil"/>
          <w:left w:space="0" w:sz="0" w:val="nil"/>
          <w:bottom w:space="0" w:sz="0" w:val="nil"/>
          <w:right w:space="0" w:sz="0" w:val="nil"/>
          <w:between w:space="0" w:sz="0" w:val="nil"/>
        </w:pBdr>
        <w:tabs>
          <w:tab w:val="left" w:pos="3240"/>
          <w:tab w:val="left" w:pos="4140"/>
          <w:tab w:val="left"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600">
      <w:pPr>
        <w:pBdr>
          <w:top w:space="0" w:sz="0" w:val="nil"/>
          <w:left w:space="0" w:sz="0" w:val="nil"/>
          <w:bottom w:space="0" w:sz="0" w:val="nil"/>
          <w:right w:space="0" w:sz="0" w:val="nil"/>
          <w:between w:space="0" w:sz="0" w:val="nil"/>
        </w:pBdr>
        <w:tabs>
          <w:tab w:val="left" w:pos="3240"/>
          <w:tab w:val="left" w:pos="4140"/>
          <w:tab w:val="left"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601">
      <w:pPr>
        <w:pBdr>
          <w:top w:space="0" w:sz="0" w:val="nil"/>
          <w:left w:space="0" w:sz="0" w:val="nil"/>
          <w:bottom w:space="0" w:sz="0" w:val="nil"/>
          <w:right w:space="0" w:sz="0" w:val="nil"/>
          <w:between w:space="0" w:sz="0" w:val="nil"/>
        </w:pBdr>
        <w:tabs>
          <w:tab w:val="left" w:pos="3240"/>
          <w:tab w:val="left" w:pos="4140"/>
          <w:tab w:val="left"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602">
      <w:pPr>
        <w:pBdr>
          <w:top w:space="0" w:sz="0" w:val="nil"/>
          <w:left w:space="0" w:sz="0" w:val="nil"/>
          <w:bottom w:space="0" w:sz="0" w:val="nil"/>
          <w:right w:space="0" w:sz="0" w:val="nil"/>
          <w:between w:space="0" w:sz="0" w:val="nil"/>
        </w:pBdr>
        <w:tabs>
          <w:tab w:val="left" w:pos="3240"/>
          <w:tab w:val="left" w:pos="4140"/>
          <w:tab w:val="left"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603">
      <w:pPr>
        <w:pBdr>
          <w:top w:space="0" w:sz="0" w:val="nil"/>
          <w:left w:space="0" w:sz="0" w:val="nil"/>
          <w:bottom w:space="0" w:sz="0" w:val="nil"/>
          <w:right w:space="0" w:sz="0" w:val="nil"/>
          <w:between w:space="0" w:sz="0" w:val="nil"/>
        </w:pBdr>
        <w:tabs>
          <w:tab w:val="left" w:pos="3240"/>
          <w:tab w:val="left" w:pos="4140"/>
          <w:tab w:val="left"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604">
      <w:pPr>
        <w:pBdr>
          <w:top w:space="0" w:sz="0" w:val="nil"/>
          <w:left w:space="0" w:sz="0" w:val="nil"/>
          <w:bottom w:space="0" w:sz="0" w:val="nil"/>
          <w:right w:space="0" w:sz="0" w:val="nil"/>
          <w:between w:space="0" w:sz="0" w:val="nil"/>
        </w:pBdr>
        <w:tabs>
          <w:tab w:val="left" w:pos="3240"/>
          <w:tab w:val="left" w:pos="4140"/>
          <w:tab w:val="left"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605">
      <w:pPr>
        <w:pBdr>
          <w:top w:space="0" w:sz="0" w:val="nil"/>
          <w:left w:space="0" w:sz="0" w:val="nil"/>
          <w:bottom w:space="0" w:sz="0" w:val="nil"/>
          <w:right w:space="0" w:sz="0" w:val="nil"/>
          <w:between w:space="0" w:sz="0" w:val="nil"/>
        </w:pBdr>
        <w:tabs>
          <w:tab w:val="left" w:pos="3240"/>
          <w:tab w:val="left" w:pos="4140"/>
          <w:tab w:val="left"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606">
      <w:pPr>
        <w:pBdr>
          <w:top w:space="0" w:sz="0" w:val="nil"/>
          <w:left w:space="0" w:sz="0" w:val="nil"/>
          <w:bottom w:space="0" w:sz="0" w:val="nil"/>
          <w:right w:space="0" w:sz="0" w:val="nil"/>
          <w:between w:space="0" w:sz="0" w:val="nil"/>
        </w:pBdr>
        <w:tabs>
          <w:tab w:val="left" w:pos="3240"/>
          <w:tab w:val="left" w:pos="4140"/>
          <w:tab w:val="left"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607">
      <w:pPr>
        <w:pBdr>
          <w:top w:space="0" w:sz="0" w:val="nil"/>
          <w:left w:space="0" w:sz="0" w:val="nil"/>
          <w:bottom w:space="0" w:sz="0" w:val="nil"/>
          <w:right w:space="0" w:sz="0" w:val="nil"/>
          <w:between w:space="0" w:sz="0" w:val="nil"/>
        </w:pBdr>
        <w:tabs>
          <w:tab w:val="left" w:pos="3240"/>
          <w:tab w:val="left" w:pos="4140"/>
          <w:tab w:val="left"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608">
      <w:pPr>
        <w:pBdr>
          <w:top w:space="0" w:sz="0" w:val="nil"/>
          <w:left w:space="0" w:sz="0" w:val="nil"/>
          <w:bottom w:space="0" w:sz="0" w:val="nil"/>
          <w:right w:space="0" w:sz="0" w:val="nil"/>
          <w:between w:space="0" w:sz="0" w:val="nil"/>
        </w:pBdr>
        <w:tabs>
          <w:tab w:val="left" w:pos="6840"/>
          <w:tab w:val="left" w:pos="990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609">
      <w:pPr>
        <w:pBdr>
          <w:top w:space="0" w:sz="0" w:val="nil"/>
          <w:left w:space="0" w:sz="0" w:val="nil"/>
          <w:bottom w:space="0" w:sz="0" w:val="nil"/>
          <w:right w:space="0" w:sz="0" w:val="nil"/>
          <w:between w:space="0" w:sz="0" w:val="nil"/>
        </w:pBdr>
        <w:tabs>
          <w:tab w:val="left" w:pos="6840"/>
          <w:tab w:val="left" w:pos="990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60A">
      <w:pPr>
        <w:pBdr>
          <w:top w:space="0" w:sz="0" w:val="nil"/>
          <w:left w:space="0" w:sz="0" w:val="nil"/>
          <w:bottom w:space="0" w:sz="0" w:val="nil"/>
          <w:right w:space="0" w:sz="0" w:val="nil"/>
          <w:between w:space="0" w:sz="0" w:val="nil"/>
        </w:pBdr>
        <w:tabs>
          <w:tab w:val="center" w:pos="2340"/>
          <w:tab w:val="center" w:pos="7020"/>
        </w:tabs>
        <w:spacing w:line="360" w:lineRule="auto"/>
        <w:ind w:left="0" w:hanging="2"/>
        <w:rPr>
          <w:color w:val="000000"/>
          <w:sz w:val="22"/>
          <w:szCs w:val="22"/>
        </w:rPr>
      </w:pPr>
      <w:r w:rsidDel="00000000" w:rsidR="00000000" w:rsidRPr="00000000">
        <w:rPr>
          <w:b w:val="1"/>
          <w:color w:val="000000"/>
          <w:sz w:val="22"/>
          <w:szCs w:val="22"/>
          <w:rtl w:val="0"/>
        </w:rPr>
        <w:tab/>
        <w:t xml:space="preserve">I genitori</w:t>
        <w:tab/>
        <w:t xml:space="preserve">Lo/a studente/ssa</w:t>
      </w:r>
      <w:r w:rsidDel="00000000" w:rsidR="00000000" w:rsidRPr="00000000">
        <w:rPr>
          <w:rtl w:val="0"/>
        </w:rPr>
      </w:r>
    </w:p>
    <w:p w:rsidR="00000000" w:rsidDel="00000000" w:rsidP="00000000" w:rsidRDefault="00000000" w:rsidRPr="00000000" w14:paraId="0000060B">
      <w:pPr>
        <w:pBdr>
          <w:top w:space="0" w:sz="0" w:val="nil"/>
          <w:left w:space="0" w:sz="0" w:val="nil"/>
          <w:bottom w:space="0" w:sz="0" w:val="nil"/>
          <w:right w:space="0" w:sz="0" w:val="nil"/>
          <w:between w:space="0" w:sz="0" w:val="nil"/>
        </w:pBdr>
        <w:tabs>
          <w:tab w:val="center" w:pos="2340"/>
          <w:tab w:val="center" w:pos="7020"/>
        </w:tabs>
        <w:spacing w:line="360" w:lineRule="auto"/>
        <w:ind w:left="0" w:hanging="2"/>
        <w:rPr>
          <w:color w:val="000000"/>
          <w:sz w:val="22"/>
          <w:szCs w:val="22"/>
        </w:rPr>
      </w:pPr>
      <w:r w:rsidDel="00000000" w:rsidR="00000000" w:rsidRPr="00000000">
        <w:rPr>
          <w:color w:val="000000"/>
          <w:sz w:val="22"/>
          <w:szCs w:val="22"/>
          <w:rtl w:val="0"/>
        </w:rPr>
        <w:tab/>
        <w:t xml:space="preserve">________________________________</w:t>
        <w:tab/>
        <w:t xml:space="preserve">________________________________</w:t>
      </w:r>
    </w:p>
    <w:p w:rsidR="00000000" w:rsidDel="00000000" w:rsidP="00000000" w:rsidRDefault="00000000" w:rsidRPr="00000000" w14:paraId="0000060C">
      <w:pPr>
        <w:pBdr>
          <w:top w:space="0" w:sz="0" w:val="nil"/>
          <w:left w:space="0" w:sz="0" w:val="nil"/>
          <w:bottom w:space="0" w:sz="0" w:val="nil"/>
          <w:right w:space="0" w:sz="0" w:val="nil"/>
          <w:between w:space="0" w:sz="0" w:val="nil"/>
        </w:pBdr>
        <w:tabs>
          <w:tab w:val="center" w:pos="2340"/>
          <w:tab w:val="center" w:pos="7020"/>
          <w:tab w:val="center" w:pos="7740"/>
        </w:tabs>
        <w:spacing w:line="360" w:lineRule="auto"/>
        <w:ind w:left="0" w:hanging="2"/>
        <w:rPr>
          <w:color w:val="000000"/>
          <w:sz w:val="22"/>
          <w:szCs w:val="22"/>
        </w:rPr>
      </w:pPr>
      <w:r w:rsidDel="00000000" w:rsidR="00000000" w:rsidRPr="00000000">
        <w:rPr>
          <w:color w:val="000000"/>
          <w:sz w:val="22"/>
          <w:szCs w:val="22"/>
          <w:rtl w:val="0"/>
        </w:rPr>
        <w:tab/>
        <w:t xml:space="preserve">________________________________</w:t>
      </w:r>
    </w:p>
    <w:p w:rsidR="00000000" w:rsidDel="00000000" w:rsidP="00000000" w:rsidRDefault="00000000" w:rsidRPr="00000000" w14:paraId="0000060D">
      <w:pPr>
        <w:pBdr>
          <w:top w:space="0" w:sz="0" w:val="nil"/>
          <w:left w:space="0" w:sz="0" w:val="nil"/>
          <w:bottom w:space="0" w:sz="0" w:val="nil"/>
          <w:right w:space="0" w:sz="0" w:val="nil"/>
          <w:between w:space="0" w:sz="0" w:val="nil"/>
        </w:pBdr>
        <w:tabs>
          <w:tab w:val="left" w:pos="6840"/>
          <w:tab w:val="left" w:pos="990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60E">
      <w:pPr>
        <w:pBdr>
          <w:top w:space="0" w:sz="0" w:val="nil"/>
          <w:left w:space="0" w:sz="0" w:val="nil"/>
          <w:bottom w:space="0" w:sz="0" w:val="nil"/>
          <w:right w:space="0" w:sz="0" w:val="nil"/>
          <w:between w:space="0" w:sz="0" w:val="nil"/>
        </w:pBdr>
        <w:tabs>
          <w:tab w:val="left" w:pos="6840"/>
          <w:tab w:val="left" w:pos="990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60F">
      <w:pPr>
        <w:pBdr>
          <w:top w:space="0" w:sz="0" w:val="nil"/>
          <w:left w:space="0" w:sz="0" w:val="nil"/>
          <w:bottom w:space="0" w:sz="0" w:val="nil"/>
          <w:right w:space="0" w:sz="0" w:val="nil"/>
          <w:between w:space="0" w:sz="0" w:val="nil"/>
        </w:pBdr>
        <w:tabs>
          <w:tab w:val="left" w:pos="6840"/>
          <w:tab w:val="left" w:pos="990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610">
      <w:pPr>
        <w:pBdr>
          <w:top w:space="0" w:sz="0" w:val="nil"/>
          <w:left w:space="0" w:sz="0" w:val="nil"/>
          <w:bottom w:space="0" w:sz="0" w:val="nil"/>
          <w:right w:space="0" w:sz="0" w:val="nil"/>
          <w:between w:space="0" w:sz="0" w:val="nil"/>
        </w:pBdr>
        <w:tabs>
          <w:tab w:val="left" w:pos="6840"/>
          <w:tab w:val="left" w:pos="990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611">
      <w:pPr>
        <w:pBdr>
          <w:top w:space="0" w:sz="0" w:val="nil"/>
          <w:left w:space="0" w:sz="0" w:val="nil"/>
          <w:bottom w:space="0" w:sz="0" w:val="nil"/>
          <w:right w:space="0" w:sz="0" w:val="nil"/>
          <w:between w:space="0" w:sz="0" w:val="nil"/>
        </w:pBdr>
        <w:tabs>
          <w:tab w:val="left" w:pos="1260"/>
          <w:tab w:val="center" w:pos="7020"/>
        </w:tabs>
        <w:spacing w:line="240" w:lineRule="auto"/>
        <w:ind w:left="0" w:hanging="2"/>
        <w:rPr>
          <w:color w:val="000000"/>
          <w:sz w:val="22"/>
          <w:szCs w:val="22"/>
        </w:rPr>
      </w:pPr>
      <w:r w:rsidDel="00000000" w:rsidR="00000000" w:rsidRPr="00000000">
        <w:rPr>
          <w:color w:val="000000"/>
          <w:sz w:val="22"/>
          <w:szCs w:val="22"/>
          <w:rtl w:val="0"/>
        </w:rPr>
        <w:t xml:space="preserve">Luogo e data</w:t>
        <w:tab/>
        <w:tab/>
      </w:r>
      <w:r w:rsidDel="00000000" w:rsidR="00000000" w:rsidRPr="00000000">
        <w:rPr>
          <w:b w:val="1"/>
          <w:color w:val="000000"/>
          <w:sz w:val="22"/>
          <w:szCs w:val="22"/>
          <w:rtl w:val="0"/>
        </w:rPr>
        <w:t xml:space="preserve">Il Dirigente Scolastico</w:t>
      </w:r>
      <w:r w:rsidDel="00000000" w:rsidR="00000000" w:rsidRPr="00000000">
        <w:rPr>
          <w:rtl w:val="0"/>
        </w:rPr>
      </w:r>
    </w:p>
    <w:p w:rsidR="00000000" w:rsidDel="00000000" w:rsidP="00000000" w:rsidRDefault="00000000" w:rsidRPr="00000000" w14:paraId="00000612">
      <w:pPr>
        <w:pBdr>
          <w:top w:space="0" w:sz="0" w:val="nil"/>
          <w:left w:space="0" w:sz="0" w:val="nil"/>
          <w:bottom w:space="0" w:sz="0" w:val="nil"/>
          <w:right w:space="0" w:sz="0" w:val="nil"/>
          <w:between w:space="0" w:sz="0" w:val="nil"/>
        </w:pBdr>
        <w:tabs>
          <w:tab w:val="center" w:pos="7020"/>
        </w:tabs>
        <w:spacing w:line="240" w:lineRule="auto"/>
        <w:ind w:left="0" w:hanging="2"/>
        <w:rPr>
          <w:color w:val="000000"/>
          <w:sz w:val="22"/>
          <w:szCs w:val="22"/>
        </w:rPr>
      </w:pPr>
      <w:r w:rsidDel="00000000" w:rsidR="00000000" w:rsidRPr="00000000">
        <w:rPr>
          <w:color w:val="000000"/>
          <w:sz w:val="22"/>
          <w:szCs w:val="22"/>
          <w:rtl w:val="0"/>
        </w:rPr>
        <w:tab/>
      </w:r>
      <w:r w:rsidDel="00000000" w:rsidR="00000000" w:rsidRPr="00000000">
        <w:rPr>
          <w:i w:val="1"/>
          <w:color w:val="000000"/>
          <w:sz w:val="22"/>
          <w:szCs w:val="22"/>
          <w:rtl w:val="0"/>
        </w:rPr>
        <w:t xml:space="preserve">(indicare nome e cognome)</w:t>
      </w:r>
      <w:r w:rsidDel="00000000" w:rsidR="00000000" w:rsidRPr="00000000">
        <w:rPr>
          <w:rtl w:val="0"/>
        </w:rPr>
      </w:r>
    </w:p>
    <w:p w:rsidR="00000000" w:rsidDel="00000000" w:rsidP="00000000" w:rsidRDefault="00000000" w:rsidRPr="00000000" w14:paraId="00000613">
      <w:pPr>
        <w:pBdr>
          <w:top w:space="0" w:sz="0" w:val="nil"/>
          <w:left w:space="0" w:sz="0" w:val="nil"/>
          <w:bottom w:space="0" w:sz="0" w:val="nil"/>
          <w:right w:space="0" w:sz="0" w:val="nil"/>
          <w:between w:space="0" w:sz="0" w:val="nil"/>
        </w:pBdr>
        <w:tabs>
          <w:tab w:val="center" w:pos="2340"/>
          <w:tab w:val="center" w:pos="7020"/>
        </w:tabs>
        <w:spacing w:before="60" w:line="360" w:lineRule="auto"/>
        <w:ind w:left="0" w:hanging="2"/>
        <w:rPr>
          <w:color w:val="000000"/>
          <w:sz w:val="22"/>
          <w:szCs w:val="22"/>
        </w:rPr>
      </w:pPr>
      <w:r w:rsidDel="00000000" w:rsidR="00000000" w:rsidRPr="00000000">
        <w:rPr>
          <w:i w:val="1"/>
          <w:color w:val="000000"/>
          <w:sz w:val="22"/>
          <w:szCs w:val="22"/>
          <w:rtl w:val="0"/>
        </w:rPr>
        <w:tab/>
        <w:tab/>
      </w:r>
      <w:r w:rsidDel="00000000" w:rsidR="00000000" w:rsidRPr="00000000">
        <w:rPr>
          <w:color w:val="000000"/>
          <w:sz w:val="22"/>
          <w:szCs w:val="22"/>
          <w:rtl w:val="0"/>
        </w:rPr>
        <w:t xml:space="preserve">________________________________</w:t>
      </w:r>
    </w:p>
    <w:p w:rsidR="00000000" w:rsidDel="00000000" w:rsidP="00000000" w:rsidRDefault="00000000" w:rsidRPr="00000000" w14:paraId="00000614">
      <w:pPr>
        <w:pBdr>
          <w:top w:space="0" w:sz="0" w:val="nil"/>
          <w:left w:space="0" w:sz="0" w:val="nil"/>
          <w:bottom w:space="0" w:sz="0" w:val="nil"/>
          <w:right w:space="0" w:sz="0" w:val="nil"/>
          <w:between w:space="0" w:sz="0" w:val="nil"/>
        </w:pBdr>
        <w:tabs>
          <w:tab w:val="center" w:pos="2340"/>
          <w:tab w:val="center" w:pos="7020"/>
        </w:tabs>
        <w:spacing w:before="60" w:line="240" w:lineRule="auto"/>
        <w:ind w:left="1" w:hanging="3"/>
        <w:rPr>
          <w:color w:val="000000"/>
          <w:sz w:val="28"/>
          <w:szCs w:val="28"/>
        </w:rPr>
      </w:pPr>
      <w:r w:rsidDel="00000000" w:rsidR="00000000" w:rsidRPr="00000000">
        <w:rPr>
          <w:b w:val="1"/>
          <w:color w:val="000000"/>
          <w:sz w:val="28"/>
          <w:szCs w:val="28"/>
          <w:rtl w:val="0"/>
        </w:rPr>
        <w:t xml:space="preserve">NOTE:</w:t>
      </w:r>
      <w:r w:rsidDel="00000000" w:rsidR="00000000" w:rsidRPr="00000000">
        <w:rPr>
          <w:rtl w:val="0"/>
        </w:rPr>
      </w:r>
    </w:p>
    <w:p w:rsidR="00000000" w:rsidDel="00000000" w:rsidP="00000000" w:rsidRDefault="00000000" w:rsidRPr="00000000" w14:paraId="00000615">
      <w:pPr>
        <w:pBdr>
          <w:top w:space="0" w:sz="0" w:val="nil"/>
          <w:left w:space="0" w:sz="0" w:val="nil"/>
          <w:bottom w:space="0" w:sz="0" w:val="nil"/>
          <w:right w:space="0" w:sz="0" w:val="nil"/>
          <w:between w:space="0" w:sz="0" w:val="nil"/>
        </w:pBdr>
        <w:tabs>
          <w:tab w:val="center" w:pos="2340"/>
          <w:tab w:val="center" w:pos="7020"/>
        </w:tabs>
        <w:spacing w:before="60" w:line="240" w:lineRule="auto"/>
        <w:ind w:left="1" w:hanging="3"/>
        <w:rPr>
          <w:color w:val="000000"/>
          <w:sz w:val="28"/>
          <w:szCs w:val="28"/>
        </w:rPr>
      </w:pPr>
      <w:r w:rsidDel="00000000" w:rsidR="00000000" w:rsidRPr="00000000">
        <w:rPr>
          <w:rtl w:val="0"/>
        </w:rPr>
      </w:r>
    </w:p>
    <w:p w:rsidR="00000000" w:rsidDel="00000000" w:rsidP="00000000" w:rsidRDefault="00000000" w:rsidRPr="00000000" w14:paraId="00000616">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b w:val="1"/>
          <w:color w:val="000000"/>
          <w:sz w:val="20"/>
          <w:szCs w:val="20"/>
          <w:rtl w:val="0"/>
        </w:rPr>
        <w:t xml:space="preserve">(**) “In ultima analisi (…) in caso di difficoltà non meglio specificate, soltanto qualora nell’ambito del consiglio di classe  si concordi di valutare l’efficacia di strumenti specifici, questo potrà comportare l’adozione e quindi la compilazione di un Piano Didattico Personalizzato, con eventuali strumenti e/o misure dispensative” (vedi  </w:t>
      </w:r>
      <w:r w:rsidDel="00000000" w:rsidR="00000000" w:rsidRPr="00000000">
        <w:rPr>
          <w:b w:val="1"/>
          <w:i w:val="1"/>
          <w:color w:val="000000"/>
          <w:sz w:val="20"/>
          <w:szCs w:val="20"/>
          <w:rtl w:val="0"/>
        </w:rPr>
        <w:t xml:space="preserve">Nota Min. 2536 del 22/11/2013 “Chiarimenti”)</w:t>
      </w:r>
      <w:r w:rsidDel="00000000" w:rsidR="00000000" w:rsidRPr="00000000">
        <w:rPr>
          <w:color w:val="000000"/>
          <w:sz w:val="20"/>
          <w:szCs w:val="20"/>
          <w:rtl w:val="0"/>
        </w:rPr>
        <w:t xml:space="preserve"> </w:t>
      </w:r>
    </w:p>
    <w:p w:rsidR="00000000" w:rsidDel="00000000" w:rsidP="00000000" w:rsidRDefault="00000000" w:rsidRPr="00000000" w14:paraId="00000617">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618">
      <w:pPr>
        <w:pBdr>
          <w:top w:space="0" w:sz="0" w:val="nil"/>
          <w:left w:space="0" w:sz="0" w:val="nil"/>
          <w:bottom w:space="0" w:sz="0" w:val="nil"/>
          <w:right w:space="0" w:sz="0" w:val="nil"/>
          <w:between w:space="0" w:sz="0" w:val="nil"/>
        </w:pBdr>
        <w:tabs>
          <w:tab w:val="center" w:pos="426"/>
        </w:tabs>
        <w:spacing w:before="60" w:line="240" w:lineRule="auto"/>
        <w:ind w:left="0" w:hanging="2"/>
        <w:rPr>
          <w:color w:val="000000"/>
          <w:sz w:val="20"/>
          <w:szCs w:val="20"/>
        </w:rPr>
      </w:pPr>
      <w:r w:rsidDel="00000000" w:rsidR="00000000" w:rsidRPr="00000000">
        <w:rPr>
          <w:rtl w:val="0"/>
        </w:rPr>
      </w:r>
    </w:p>
    <w:sectPr>
      <w:type w:val="nextPage"/>
      <w:pgSz w:h="16838" w:w="11906" w:orient="portrait"/>
      <w:pgMar w:bottom="851" w:top="567" w:left="993" w:right="85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Verdana"/>
  <w:font w:name="Courier New"/>
  <w:font w:name="Times New Roman"/>
  <w:font w:name="Tahoma">
    <w:embedRegular w:fontKey="{00000000-0000-0000-0000-000000000000}" r:id="rId1" w:subsetted="0"/>
    <w:embedBold w:fontKey="{00000000-0000-0000-0000-000000000000}" r:id="rId2" w:subsetted="0"/>
  </w:font>
  <w:font w:name="Rosarivo">
    <w:embedRegular w:fontKey="{00000000-0000-0000-0000-000000000000}" r:id="rId3" w:subsetted="0"/>
    <w:embe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9">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1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4"/>
      <w:numFmt w:val="bullet"/>
      <w:lvlText w:val="🡪"/>
      <w:lvlJc w:val="left"/>
      <w:pPr>
        <w:ind w:left="720" w:hanging="360"/>
      </w:pPr>
      <w:rPr>
        <w:rFonts w:ascii="Noto Sans Symbols" w:cs="Noto Sans Symbols" w:eastAsia="Noto Sans Symbols" w:hAnsi="Noto Sans Symbols"/>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ind w:left="0" w:hanging="1"/>
      <w:jc w:val="both"/>
    </w:pPr>
    <w:rPr>
      <w:b w:val="1"/>
      <w:sz w:val="28"/>
      <w:szCs w:val="28"/>
    </w:rPr>
  </w:style>
  <w:style w:type="paragraph" w:styleId="Heading4">
    <w:name w:val="heading 4"/>
    <w:basedOn w:val="Normal"/>
    <w:next w:val="Normal"/>
    <w:pPr>
      <w:keepNext w:val="1"/>
      <w:ind w:left="0" w:hanging="1"/>
      <w:jc w:val="both"/>
    </w:pPr>
    <w:rPr>
      <w:b w:val="1"/>
      <w:sz w:val="18"/>
      <w:szCs w:val="1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ahoma" w:cs="Tahoma" w:eastAsia="Tahoma" w:hAnsi="Tahoma"/>
      <w:sz w:val="72"/>
      <w:szCs w:val="72"/>
    </w:rPr>
  </w:style>
  <w:style w:type="paragraph" w:styleId="Normale" w:default="1">
    <w:name w:val="Normal"/>
    <w:qFormat w:val="1"/>
    <w:pPr>
      <w:spacing w:line="1" w:lineRule="atLeast"/>
      <w:ind w:left="-1" w:leftChars="-1" w:hanging="1" w:hangingChars="1"/>
      <w:textDirection w:val="btLr"/>
      <w:textAlignment w:val="top"/>
      <w:outlineLvl w:val="0"/>
    </w:pPr>
    <w:rPr>
      <w:rFonts w:ascii="Times New Roman" w:eastAsia="Times New Roman" w:hAnsi="Times New Roman"/>
      <w:position w:val="-1"/>
      <w:sz w:val="24"/>
      <w:szCs w:val="24"/>
      <w:lang w:eastAsia="zh-CN"/>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numPr>
        <w:ilvl w:val="2"/>
        <w:numId w:val="1"/>
      </w:numPr>
      <w:ind w:left="-1" w:hanging="1"/>
      <w:jc w:val="both"/>
      <w:outlineLvl w:val="2"/>
    </w:pPr>
    <w:rPr>
      <w:b w:val="1"/>
      <w:sz w:val="28"/>
      <w:lang/>
    </w:rPr>
  </w:style>
  <w:style w:type="paragraph" w:styleId="Titolo4">
    <w:name w:val="heading 4"/>
    <w:basedOn w:val="Normale"/>
    <w:next w:val="Normale"/>
    <w:uiPriority w:val="9"/>
    <w:semiHidden w:val="1"/>
    <w:unhideWhenUsed w:val="1"/>
    <w:qFormat w:val="1"/>
    <w:pPr>
      <w:keepNext w:val="1"/>
      <w:numPr>
        <w:ilvl w:val="3"/>
        <w:numId w:val="1"/>
      </w:numPr>
      <w:ind w:left="-1" w:hanging="1"/>
      <w:jc w:val="both"/>
      <w:outlineLvl w:val="3"/>
    </w:pPr>
    <w:rPr>
      <w:b w:val="1"/>
      <w:bCs w:val="1"/>
      <w:sz w:val="18"/>
      <w:lang/>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suppressAutoHyphens w:val="1"/>
      <w:jc w:val="center"/>
    </w:pPr>
    <w:rPr>
      <w:rFonts w:ascii="Tahoma" w:hAnsi="Tahoma"/>
      <w:bCs w:val="1"/>
      <w:sz w:val="72"/>
      <w:lang/>
    </w:rPr>
  </w:style>
  <w:style w:type="character" w:styleId="Titolo3Carattere" w:customStyle="1">
    <w:name w:val="Titolo 3 Carattere"/>
    <w:rPr>
      <w:rFonts w:ascii="Times New Roman" w:cs="Times New Roman" w:eastAsia="Times New Roman" w:hAnsi="Times New Roman"/>
      <w:b w:val="1"/>
      <w:w w:val="100"/>
      <w:position w:val="-1"/>
      <w:sz w:val="28"/>
      <w:szCs w:val="24"/>
      <w:effect w:val="none"/>
      <w:vertAlign w:val="baseline"/>
      <w:cs w:val="0"/>
      <w:em w:val="none"/>
      <w:lang w:eastAsia="zh-CN"/>
    </w:rPr>
  </w:style>
  <w:style w:type="character" w:styleId="Titolo4Carattere" w:customStyle="1">
    <w:name w:val="Titolo 4 Carattere"/>
    <w:rPr>
      <w:rFonts w:ascii="Times New Roman" w:cs="Times New Roman" w:eastAsia="Times New Roman" w:hAnsi="Times New Roman"/>
      <w:b w:val="1"/>
      <w:bCs w:val="1"/>
      <w:w w:val="100"/>
      <w:position w:val="-1"/>
      <w:sz w:val="18"/>
      <w:szCs w:val="24"/>
      <w:effect w:val="none"/>
      <w:vertAlign w:val="baseline"/>
      <w:cs w:val="0"/>
      <w:em w:val="none"/>
      <w:lang w:eastAsia="zh-CN"/>
    </w:rPr>
  </w:style>
  <w:style w:type="character" w:styleId="WW8Num1z0" w:customStyle="1">
    <w:name w:val="WW8Num1z0"/>
    <w:rPr>
      <w:w w:val="100"/>
      <w:position w:val="-1"/>
      <w:sz w:val="20"/>
      <w:szCs w:val="20"/>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rFonts w:ascii="Wingdings" w:cs="Wingdings" w:hAnsi="Wingdings"/>
      <w:w w:val="100"/>
      <w:position w:val="-1"/>
      <w:effect w:val="none"/>
      <w:vertAlign w:val="baseline"/>
      <w:cs w:val="0"/>
      <w:em w:val="none"/>
    </w:rPr>
  </w:style>
  <w:style w:type="character" w:styleId="WW8Num3z0" w:customStyle="1">
    <w:name w:val="WW8Num3z0"/>
    <w:rPr>
      <w:rFonts w:ascii="Times New Roman" w:cs="Times New Roman" w:eastAsia="Times New Roman" w:hAnsi="Times New Roman" w:hint="default"/>
      <w:w w:val="100"/>
      <w:position w:val="-1"/>
      <w:effect w:val="none"/>
      <w:vertAlign w:val="baseline"/>
      <w:cs w:val="0"/>
      <w:em w:val="none"/>
    </w:rPr>
  </w:style>
  <w:style w:type="character" w:styleId="WW8Num3z1" w:customStyle="1">
    <w:name w:val="WW8Num3z1"/>
    <w:rPr>
      <w:rFonts w:ascii="Courier New" w:cs="Courier New" w:hAnsi="Courier New" w:hint="default"/>
      <w:w w:val="100"/>
      <w:position w:val="-1"/>
      <w:effect w:val="none"/>
      <w:vertAlign w:val="baseline"/>
      <w:cs w:val="0"/>
      <w:em w:val="none"/>
    </w:rPr>
  </w:style>
  <w:style w:type="character" w:styleId="WW8Num3z2" w:customStyle="1">
    <w:name w:val="WW8Num3z2"/>
    <w:rPr>
      <w:rFonts w:ascii="Wingdings" w:cs="Wingdings" w:hAnsi="Wingdings" w:hint="default"/>
      <w:w w:val="100"/>
      <w:position w:val="-1"/>
      <w:effect w:val="none"/>
      <w:vertAlign w:val="baseline"/>
      <w:cs w:val="0"/>
      <w:em w:val="none"/>
    </w:rPr>
  </w:style>
  <w:style w:type="character" w:styleId="WW8Num3z3" w:customStyle="1">
    <w:name w:val="WW8Num3z3"/>
    <w:rPr>
      <w:rFonts w:ascii="Symbol" w:cs="Symbol" w:hAnsi="Symbol" w:hint="default"/>
      <w:w w:val="100"/>
      <w:position w:val="-1"/>
      <w:effect w:val="none"/>
      <w:vertAlign w:val="baseline"/>
      <w:cs w:val="0"/>
      <w:em w:val="none"/>
    </w:rPr>
  </w:style>
  <w:style w:type="character" w:styleId="WW8Num4z0" w:customStyle="1">
    <w:name w:val="WW8Num4z0"/>
    <w:rPr>
      <w:rFonts w:ascii="Wingdings" w:cs="Wingdings" w:hAnsi="Wingdings" w:hint="default"/>
      <w:w w:val="100"/>
      <w:position w:val="-1"/>
      <w:sz w:val="16"/>
      <w:szCs w:val="20"/>
      <w:effect w:val="none"/>
      <w:vertAlign w:val="baseline"/>
      <w:cs w:val="0"/>
      <w:em w:val="none"/>
    </w:rPr>
  </w:style>
  <w:style w:type="character" w:styleId="WW8Num4z1" w:customStyle="1">
    <w:name w:val="WW8Num4z1"/>
    <w:rPr>
      <w:rFonts w:ascii="Courier New" w:cs="Courier New" w:hAnsi="Courier New" w:hint="default"/>
      <w:w w:val="100"/>
      <w:position w:val="-1"/>
      <w:effect w:val="none"/>
      <w:vertAlign w:val="baseline"/>
      <w:cs w:val="0"/>
      <w:em w:val="none"/>
    </w:rPr>
  </w:style>
  <w:style w:type="character" w:styleId="WW8Num4z2" w:customStyle="1">
    <w:name w:val="WW8Num4z2"/>
    <w:rPr>
      <w:rFonts w:ascii="Wingdings" w:cs="Wingdings" w:hAnsi="Wingdings" w:hint="default"/>
      <w:w w:val="100"/>
      <w:position w:val="-1"/>
      <w:effect w:val="none"/>
      <w:vertAlign w:val="baseline"/>
      <w:cs w:val="0"/>
      <w:em w:val="none"/>
    </w:rPr>
  </w:style>
  <w:style w:type="character" w:styleId="WW8Num4z3" w:customStyle="1">
    <w:name w:val="WW8Num4z3"/>
    <w:rPr>
      <w:rFonts w:ascii="Symbol" w:cs="Symbol" w:hAnsi="Symbol" w:hint="default"/>
      <w:w w:val="100"/>
      <w:position w:val="-1"/>
      <w:effect w:val="none"/>
      <w:vertAlign w:val="baseline"/>
      <w:cs w:val="0"/>
      <w:em w:val="none"/>
    </w:rPr>
  </w:style>
  <w:style w:type="character" w:styleId="WW8Num5z0" w:customStyle="1">
    <w:name w:val="WW8Num5z0"/>
    <w:rPr>
      <w:rFonts w:ascii="Symbol" w:cs="Symbol" w:hAnsi="Symbol" w:hint="default"/>
      <w:w w:val="100"/>
      <w:position w:val="-1"/>
      <w:sz w:val="16"/>
      <w:szCs w:val="18"/>
      <w:effect w:val="none"/>
      <w:vertAlign w:val="baseline"/>
      <w:cs w:val="0"/>
      <w:em w:val="none"/>
    </w:rPr>
  </w:style>
  <w:style w:type="character" w:styleId="WW8Num5z1" w:customStyle="1">
    <w:name w:val="WW8Num5z1"/>
    <w:rPr>
      <w:rFonts w:ascii="Courier New" w:cs="Courier New" w:hAnsi="Courier New" w:hint="default"/>
      <w:w w:val="100"/>
      <w:position w:val="-1"/>
      <w:effect w:val="none"/>
      <w:vertAlign w:val="baseline"/>
      <w:cs w:val="0"/>
      <w:em w:val="none"/>
    </w:rPr>
  </w:style>
  <w:style w:type="character" w:styleId="WW8Num5z2" w:customStyle="1">
    <w:name w:val="WW8Num5z2"/>
    <w:rPr>
      <w:rFonts w:ascii="Wingdings" w:cs="Wingdings" w:hAnsi="Wingdings" w:hint="default"/>
      <w:w w:val="100"/>
      <w:position w:val="-1"/>
      <w:effect w:val="none"/>
      <w:vertAlign w:val="baseline"/>
      <w:cs w:val="0"/>
      <w:em w:val="none"/>
    </w:rPr>
  </w:style>
  <w:style w:type="character" w:styleId="WW8Num5z3" w:customStyle="1">
    <w:name w:val="WW8Num5z3"/>
    <w:rPr>
      <w:rFonts w:ascii="Symbol" w:cs="Symbol" w:hAnsi="Symbol" w:hint="default"/>
      <w:w w:val="100"/>
      <w:position w:val="-1"/>
      <w:effect w:val="none"/>
      <w:vertAlign w:val="baseline"/>
      <w:cs w:val="0"/>
      <w:em w:val="none"/>
    </w:rPr>
  </w:style>
  <w:style w:type="character" w:styleId="WW8Num6z0" w:customStyle="1">
    <w:name w:val="WW8Num6z0"/>
    <w:rPr>
      <w:rFonts w:ascii="Wingdings" w:cs="Times New Roman" w:eastAsia="Times New Roman" w:hAnsi="Wingdings" w:hint="default"/>
      <w:w w:val="100"/>
      <w:position w:val="-1"/>
      <w:effect w:val="none"/>
      <w:vertAlign w:val="baseline"/>
      <w:cs w:val="0"/>
      <w:em w:val="none"/>
    </w:rPr>
  </w:style>
  <w:style w:type="character" w:styleId="WW8Num6z1" w:customStyle="1">
    <w:name w:val="WW8Num6z1"/>
    <w:rPr>
      <w:rFonts w:ascii="Courier New" w:cs="Courier New" w:hAnsi="Courier New" w:hint="default"/>
      <w:w w:val="100"/>
      <w:position w:val="-1"/>
      <w:effect w:val="none"/>
      <w:vertAlign w:val="baseline"/>
      <w:cs w:val="0"/>
      <w:em w:val="none"/>
    </w:rPr>
  </w:style>
  <w:style w:type="character" w:styleId="WW8Num6z2" w:customStyle="1">
    <w:name w:val="WW8Num6z2"/>
    <w:rPr>
      <w:rFonts w:ascii="Wingdings" w:cs="Wingdings" w:hAnsi="Wingdings" w:hint="default"/>
      <w:w w:val="100"/>
      <w:position w:val="-1"/>
      <w:effect w:val="none"/>
      <w:vertAlign w:val="baseline"/>
      <w:cs w:val="0"/>
      <w:em w:val="none"/>
    </w:rPr>
  </w:style>
  <w:style w:type="character" w:styleId="WW8Num6z3" w:customStyle="1">
    <w:name w:val="WW8Num6z3"/>
    <w:rPr>
      <w:rFonts w:ascii="Symbol" w:cs="Symbol" w:hAnsi="Symbol" w:hint="default"/>
      <w:w w:val="100"/>
      <w:position w:val="-1"/>
      <w:effect w:val="none"/>
      <w:vertAlign w:val="baseline"/>
      <w:cs w:val="0"/>
      <w:em w:val="none"/>
    </w:rPr>
  </w:style>
  <w:style w:type="character" w:styleId="WW8Num7z0" w:customStyle="1">
    <w:name w:val="WW8Num7z0"/>
    <w:rPr>
      <w:rFonts w:ascii="Times New Roman" w:cs="Times New Roman" w:eastAsia="Times New Roman" w:hAnsi="Times New Roman" w:hint="default"/>
      <w:w w:val="100"/>
      <w:position w:val="-1"/>
      <w:effect w:val="none"/>
      <w:vertAlign w:val="baseline"/>
      <w:cs w:val="0"/>
      <w:em w:val="none"/>
    </w:rPr>
  </w:style>
  <w:style w:type="character" w:styleId="WW8Num7z1" w:customStyle="1">
    <w:name w:val="WW8Num7z1"/>
    <w:rPr>
      <w:rFonts w:ascii="Courier New" w:cs="Courier New" w:hAnsi="Courier New" w:hint="default"/>
      <w:w w:val="100"/>
      <w:position w:val="-1"/>
      <w:effect w:val="none"/>
      <w:vertAlign w:val="baseline"/>
      <w:cs w:val="0"/>
      <w:em w:val="none"/>
    </w:rPr>
  </w:style>
  <w:style w:type="character" w:styleId="WW8Num7z2" w:customStyle="1">
    <w:name w:val="WW8Num7z2"/>
    <w:rPr>
      <w:rFonts w:ascii="Wingdings" w:cs="Wingdings" w:hAnsi="Wingdings" w:hint="default"/>
      <w:w w:val="100"/>
      <w:position w:val="-1"/>
      <w:effect w:val="none"/>
      <w:vertAlign w:val="baseline"/>
      <w:cs w:val="0"/>
      <w:em w:val="none"/>
    </w:rPr>
  </w:style>
  <w:style w:type="character" w:styleId="WW8Num7z3" w:customStyle="1">
    <w:name w:val="WW8Num7z3"/>
    <w:rPr>
      <w:rFonts w:ascii="Symbol" w:cs="Symbol" w:hAnsi="Symbol" w:hint="default"/>
      <w:w w:val="100"/>
      <w:position w:val="-1"/>
      <w:effect w:val="none"/>
      <w:vertAlign w:val="baseline"/>
      <w:cs w:val="0"/>
      <w:em w:val="none"/>
    </w:rPr>
  </w:style>
  <w:style w:type="character" w:styleId="WW8Num8z0" w:customStyle="1">
    <w:name w:val="WW8Num8z0"/>
    <w:rPr>
      <w:w w:val="100"/>
      <w:position w:val="-1"/>
      <w:effect w:val="none"/>
      <w:vertAlign w:val="baseline"/>
      <w:cs w:val="0"/>
      <w:em w:val="none"/>
    </w:rPr>
  </w:style>
  <w:style w:type="character" w:styleId="WW8Num8z1" w:customStyle="1">
    <w:name w:val="WW8Num8z1"/>
    <w:rPr>
      <w:w w:val="100"/>
      <w:position w:val="-1"/>
      <w:effect w:val="none"/>
      <w:vertAlign w:val="baseline"/>
      <w:cs w:val="0"/>
      <w:em w:val="none"/>
    </w:rPr>
  </w:style>
  <w:style w:type="character" w:styleId="WW8Num8z2" w:customStyle="1">
    <w:name w:val="WW8Num8z2"/>
    <w:rPr>
      <w:w w:val="100"/>
      <w:position w:val="-1"/>
      <w:effect w:val="none"/>
      <w:vertAlign w:val="baseline"/>
      <w:cs w:val="0"/>
      <w:em w:val="none"/>
    </w:rPr>
  </w:style>
  <w:style w:type="character" w:styleId="WW8Num8z3" w:customStyle="1">
    <w:name w:val="WW8Num8z3"/>
    <w:rPr>
      <w:w w:val="100"/>
      <w:position w:val="-1"/>
      <w:effect w:val="none"/>
      <w:vertAlign w:val="baseline"/>
      <w:cs w:val="0"/>
      <w:em w:val="none"/>
    </w:rPr>
  </w:style>
  <w:style w:type="character" w:styleId="WW8Num8z4" w:customStyle="1">
    <w:name w:val="WW8Num8z4"/>
    <w:rPr>
      <w:w w:val="100"/>
      <w:position w:val="-1"/>
      <w:effect w:val="none"/>
      <w:vertAlign w:val="baseline"/>
      <w:cs w:val="0"/>
      <w:em w:val="none"/>
    </w:rPr>
  </w:style>
  <w:style w:type="character" w:styleId="WW8Num8z5" w:customStyle="1">
    <w:name w:val="WW8Num8z5"/>
    <w:rPr>
      <w:w w:val="100"/>
      <w:position w:val="-1"/>
      <w:effect w:val="none"/>
      <w:vertAlign w:val="baseline"/>
      <w:cs w:val="0"/>
      <w:em w:val="none"/>
    </w:rPr>
  </w:style>
  <w:style w:type="character" w:styleId="WW8Num8z6" w:customStyle="1">
    <w:name w:val="WW8Num8z6"/>
    <w:rPr>
      <w:w w:val="100"/>
      <w:position w:val="-1"/>
      <w:effect w:val="none"/>
      <w:vertAlign w:val="baseline"/>
      <w:cs w:val="0"/>
      <w:em w:val="none"/>
    </w:rPr>
  </w:style>
  <w:style w:type="character" w:styleId="WW8Num8z7" w:customStyle="1">
    <w:name w:val="WW8Num8z7"/>
    <w:rPr>
      <w:w w:val="100"/>
      <w:position w:val="-1"/>
      <w:effect w:val="none"/>
      <w:vertAlign w:val="baseline"/>
      <w:cs w:val="0"/>
      <w:em w:val="none"/>
    </w:rPr>
  </w:style>
  <w:style w:type="character" w:styleId="WW8Num8z8" w:customStyle="1">
    <w:name w:val="WW8Num8z8"/>
    <w:rPr>
      <w:w w:val="100"/>
      <w:position w:val="-1"/>
      <w:effect w:val="none"/>
      <w:vertAlign w:val="baseline"/>
      <w:cs w:val="0"/>
      <w:em w:val="none"/>
    </w:rPr>
  </w:style>
  <w:style w:type="character" w:styleId="Carpredefinitoparagrafo1" w:customStyle="1">
    <w:name w:val="Car. predefinito paragrafo1"/>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TestofumettoCarattere" w:customStyle="1">
    <w:name w:val="Testo fumetto Carattere"/>
    <w:rPr>
      <w:rFonts w:ascii="Tahoma" w:cs="Tahoma" w:hAnsi="Tahoma"/>
      <w:w w:val="100"/>
      <w:position w:val="-1"/>
      <w:sz w:val="16"/>
      <w:szCs w:val="16"/>
      <w:effect w:val="none"/>
      <w:vertAlign w:val="baseline"/>
      <w:cs w:val="0"/>
      <w:em w:val="none"/>
    </w:rPr>
  </w:style>
  <w:style w:type="paragraph" w:styleId="Titolo10" w:customStyle="1">
    <w:name w:val="Titolo1"/>
    <w:basedOn w:val="Normale"/>
    <w:next w:val="Corpodeltesto"/>
    <w:pPr>
      <w:keepNext w:val="1"/>
      <w:spacing w:after="120" w:before="240"/>
    </w:pPr>
    <w:rPr>
      <w:rFonts w:ascii="Liberation Sans" w:cs="Mangal" w:eastAsia="Arial Unicode MS" w:hAnsi="Liberation Sans"/>
      <w:sz w:val="28"/>
      <w:szCs w:val="28"/>
    </w:rPr>
  </w:style>
  <w:style w:type="paragraph" w:styleId="Corpodeltesto" w:customStyle="1">
    <w:name w:val="Corpo del testo"/>
    <w:basedOn w:val="Normale"/>
    <w:pPr>
      <w:spacing w:after="140" w:line="288" w:lineRule="auto"/>
    </w:pPr>
    <w:rPr>
      <w:lang/>
    </w:rPr>
  </w:style>
  <w:style w:type="character" w:styleId="CorpodeltestoCarattere" w:customStyle="1">
    <w:name w:val="Corpo del testo Carattere"/>
    <w:rPr>
      <w:rFonts w:ascii="Times New Roman" w:cs="Times New Roman" w:eastAsia="Times New Roman" w:hAnsi="Times New Roman"/>
      <w:w w:val="100"/>
      <w:position w:val="-1"/>
      <w:sz w:val="24"/>
      <w:szCs w:val="24"/>
      <w:effect w:val="none"/>
      <w:vertAlign w:val="baseline"/>
      <w:cs w:val="0"/>
      <w:em w:val="none"/>
      <w:lang w:eastAsia="zh-CN"/>
    </w:rPr>
  </w:style>
  <w:style w:type="paragraph" w:styleId="Elenco">
    <w:name w:val="List"/>
    <w:basedOn w:val="Corpodeltesto"/>
    <w:rPr>
      <w:rFonts w:cs="Mangal"/>
    </w:rPr>
  </w:style>
  <w:style w:type="paragraph" w:styleId="Didascalia">
    <w:name w:val="caption"/>
    <w:basedOn w:val="Normale"/>
    <w:pPr>
      <w:suppressLineNumbers w:val="1"/>
      <w:spacing w:after="120" w:before="120"/>
    </w:pPr>
    <w:rPr>
      <w:rFonts w:cs="Mangal"/>
      <w:i w:val="1"/>
      <w:iCs w:val="1"/>
    </w:rPr>
  </w:style>
  <w:style w:type="paragraph" w:styleId="Indice" w:customStyle="1">
    <w:name w:val="Indice"/>
    <w:basedOn w:val="Normale"/>
    <w:pPr>
      <w:suppressLineNumbers w:val="1"/>
    </w:pPr>
    <w:rPr>
      <w:rFonts w:cs="Mangal"/>
    </w:rPr>
  </w:style>
  <w:style w:type="paragraph" w:styleId="Intestazione">
    <w:name w:val="header"/>
    <w:basedOn w:val="Normale"/>
    <w:pPr>
      <w:jc w:val="both"/>
    </w:pPr>
    <w:rPr>
      <w:lang/>
    </w:rPr>
  </w:style>
  <w:style w:type="character" w:styleId="IntestazioneCarattere" w:customStyle="1">
    <w:name w:val="Intestazione Carattere"/>
    <w:rPr>
      <w:rFonts w:ascii="Times New Roman" w:cs="Times New Roman" w:eastAsia="Times New Roman" w:hAnsi="Times New Roman"/>
      <w:w w:val="100"/>
      <w:position w:val="-1"/>
      <w:sz w:val="24"/>
      <w:szCs w:val="24"/>
      <w:effect w:val="none"/>
      <w:vertAlign w:val="baseline"/>
      <w:cs w:val="0"/>
      <w:em w:val="none"/>
      <w:lang w:eastAsia="zh-CN"/>
    </w:rPr>
  </w:style>
  <w:style w:type="paragraph" w:styleId="Intestazionetabella" w:customStyle="1">
    <w:name w:val="Intestazione tabella"/>
    <w:basedOn w:val="Normale"/>
    <w:pPr>
      <w:suppressLineNumbers w:val="1"/>
      <w:jc w:val="center"/>
    </w:pPr>
    <w:rPr>
      <w:b w:val="1"/>
      <w:bCs w:val="1"/>
    </w:rPr>
  </w:style>
  <w:style w:type="paragraph" w:styleId="Rientrocorpodeltesto">
    <w:name w:val="Body Text Indent"/>
    <w:basedOn w:val="Normale"/>
    <w:pPr>
      <w:ind w:left="75"/>
      <w:jc w:val="both"/>
    </w:pPr>
    <w:rPr>
      <w:sz w:val="28"/>
      <w:szCs w:val="20"/>
      <w:lang/>
    </w:rPr>
  </w:style>
  <w:style w:type="character" w:styleId="RientrocorpodeltestoCarattere" w:customStyle="1">
    <w:name w:val="Rientro corpo del testo Carattere"/>
    <w:rPr>
      <w:rFonts w:ascii="Times New Roman" w:cs="Times New Roman" w:eastAsia="Times New Roman" w:hAnsi="Times New Roman"/>
      <w:w w:val="100"/>
      <w:position w:val="-1"/>
      <w:sz w:val="28"/>
      <w:szCs w:val="20"/>
      <w:effect w:val="none"/>
      <w:vertAlign w:val="baseline"/>
      <w:cs w:val="0"/>
      <w:em w:val="none"/>
      <w:lang w:eastAsia="zh-CN"/>
    </w:rPr>
  </w:style>
  <w:style w:type="paragraph" w:styleId="Testofumetto">
    <w:name w:val="Balloon Text"/>
    <w:basedOn w:val="Normale"/>
    <w:rPr>
      <w:rFonts w:ascii="Tahoma" w:hAnsi="Tahoma"/>
      <w:sz w:val="16"/>
      <w:szCs w:val="16"/>
      <w:lang/>
    </w:rPr>
  </w:style>
  <w:style w:type="character" w:styleId="TestofumettoCarattere1" w:customStyle="1">
    <w:name w:val="Testo fumetto Carattere1"/>
    <w:rPr>
      <w:rFonts w:ascii="Tahoma" w:cs="Tahoma" w:eastAsia="Times New Roman" w:hAnsi="Tahoma"/>
      <w:w w:val="100"/>
      <w:position w:val="-1"/>
      <w:sz w:val="16"/>
      <w:szCs w:val="16"/>
      <w:effect w:val="none"/>
      <w:vertAlign w:val="baseline"/>
      <w:cs w:val="0"/>
      <w:em w:val="none"/>
      <w:lang w:eastAsia="zh-CN"/>
    </w:rPr>
  </w:style>
  <w:style w:type="paragraph" w:styleId="Contenutotabella" w:customStyle="1">
    <w:name w:val="Contenuto tabella"/>
    <w:basedOn w:val="Normale"/>
    <w:pPr>
      <w:suppressLineNumbers w:val="1"/>
    </w:pPr>
  </w:style>
  <w:style w:type="paragraph" w:styleId="Titolotabella" w:customStyle="1">
    <w:name w:val="Titolo tabella"/>
    <w:basedOn w:val="Contenutotabella"/>
    <w:pPr>
      <w:jc w:val="center"/>
    </w:pPr>
    <w:rPr>
      <w:b w:val="1"/>
      <w:bCs w:val="1"/>
    </w:rPr>
  </w:style>
  <w:style w:type="paragraph" w:styleId="Pidipagina">
    <w:name w:val="footer"/>
    <w:basedOn w:val="Normale"/>
    <w:qFormat w:val="1"/>
    <w:rPr>
      <w:lang/>
    </w:rPr>
  </w:style>
  <w:style w:type="character" w:styleId="PidipaginaCarattere" w:customStyle="1">
    <w:name w:val="Piè di pagina Carattere"/>
    <w:rPr>
      <w:rFonts w:ascii="Times New Roman" w:cs="Times New Roman" w:eastAsia="Times New Roman" w:hAnsi="Times New Roman"/>
      <w:w w:val="100"/>
      <w:position w:val="-1"/>
      <w:sz w:val="24"/>
      <w:szCs w:val="24"/>
      <w:effect w:val="none"/>
      <w:vertAlign w:val="baseline"/>
      <w:cs w:val="0"/>
      <w:em w:val="none"/>
      <w:lang w:eastAsia="zh-CN"/>
    </w:rPr>
  </w:style>
  <w:style w:type="character" w:styleId="CharacterStyle1" w:customStyle="1">
    <w:name w:val="Character Style 1"/>
    <w:rPr>
      <w:rFonts w:ascii="Arial" w:hAnsi="Arial"/>
      <w:color w:val="000000"/>
      <w:w w:val="100"/>
      <w:position w:val="-1"/>
      <w:sz w:val="28"/>
      <w:effect w:val="none"/>
      <w:vertAlign w:val="baseline"/>
      <w:cs w:val="0"/>
      <w:em w:val="none"/>
    </w:rPr>
  </w:style>
  <w:style w:type="table" w:styleId="Grigliatabella">
    <w:name w:val="Table Grid"/>
    <w:basedOn w:val="Tabellanormale"/>
    <w:pPr>
      <w:suppressAutoHyphens w:val="1"/>
      <w:ind w:left="-1" w:leftChars="-1" w:hanging="1" w:hangingChars="1"/>
      <w:textDirection w:val="btLr"/>
      <w:textAlignment w:val="top"/>
      <w:outlineLvl w:val="0"/>
    </w:pPr>
    <w:rPr>
      <w:rFonts w:ascii="Times New Roman" w:cs="Times New Roman" w:eastAsia="Times New Roman" w:hAnsi="Times New Roman"/>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5" w:customStyle="1">
    <w:name w:val="Style 5"/>
    <w:basedOn w:val="Normale"/>
    <w:pPr>
      <w:widowControl w:val="0"/>
      <w:suppressAutoHyphens w:val="1"/>
      <w:autoSpaceDE w:val="0"/>
      <w:autoSpaceDN w:val="0"/>
      <w:spacing w:before="36"/>
      <w:ind w:left="1296"/>
    </w:pPr>
    <w:rPr>
      <w:rFonts w:ascii="Arial" w:cs="Arial" w:hAnsi="Arial"/>
      <w:sz w:val="16"/>
      <w:szCs w:val="16"/>
    </w:rPr>
  </w:style>
  <w:style w:type="character" w:styleId="CharacterStyle3" w:customStyle="1">
    <w:name w:val="Character Style 3"/>
    <w:rPr>
      <w:rFonts w:ascii="Arial" w:hAnsi="Arial"/>
      <w:w w:val="100"/>
      <w:position w:val="-1"/>
      <w:sz w:val="16"/>
      <w:effect w:val="none"/>
      <w:vertAlign w:val="baseline"/>
      <w:cs w:val="0"/>
      <w:em w:val="none"/>
    </w:rPr>
  </w:style>
  <w:style w:type="paragraph" w:styleId="Paragrafoelenco1" w:customStyle="1">
    <w:name w:val="Paragrafo elenco1"/>
    <w:basedOn w:val="Normale"/>
    <w:pPr>
      <w:spacing w:after="200" w:line="276" w:lineRule="auto"/>
      <w:ind w:left="720"/>
    </w:pPr>
    <w:rPr>
      <w:rFonts w:ascii="Calibri" w:eastAsia="Calibri" w:hAnsi="Calibri"/>
      <w:sz w:val="22"/>
      <w:szCs w:val="22"/>
    </w:rPr>
  </w:style>
  <w:style w:type="paragraph" w:styleId="Style16" w:customStyle="1">
    <w:name w:val="Style 16"/>
    <w:basedOn w:val="Normale"/>
    <w:pPr>
      <w:widowControl w:val="0"/>
      <w:suppressAutoHyphens w:val="1"/>
      <w:autoSpaceDE w:val="0"/>
      <w:autoSpaceDN w:val="0"/>
      <w:spacing w:before="36"/>
      <w:ind w:left="1368"/>
    </w:pPr>
    <w:rPr>
      <w:rFonts w:ascii="Arial" w:cs="Arial" w:hAnsi="Arial"/>
    </w:rPr>
  </w:style>
  <w:style w:type="character" w:styleId="CharacterStyle2" w:customStyle="1">
    <w:name w:val="Character Style 2"/>
    <w:rPr>
      <w:rFonts w:ascii="Arial" w:hAnsi="Arial"/>
      <w:w w:val="100"/>
      <w:position w:val="-1"/>
      <w:sz w:val="24"/>
      <w:effect w:val="none"/>
      <w:vertAlign w:val="baseline"/>
      <w:cs w:val="0"/>
      <w:em w:val="none"/>
    </w:rPr>
  </w:style>
  <w:style w:type="paragraph" w:styleId="Style8" w:customStyle="1">
    <w:name w:val="Style 8"/>
    <w:basedOn w:val="Normale"/>
    <w:pPr>
      <w:widowControl w:val="0"/>
      <w:suppressAutoHyphens w:val="1"/>
      <w:autoSpaceDE w:val="0"/>
      <w:autoSpaceDN w:val="0"/>
      <w:spacing w:before="36" w:line="199" w:lineRule="auto"/>
      <w:ind w:left="216"/>
    </w:pPr>
    <w:rPr>
      <w:rFonts w:ascii="Arial" w:cs="Arial" w:hAnsi="Arial"/>
    </w:rPr>
  </w:style>
  <w:style w:type="paragraph" w:styleId="NormalText" w:customStyle="1">
    <w:name w:val="Normal Text"/>
    <w:pPr>
      <w:widowControl w:val="0"/>
      <w:autoSpaceDE w:val="0"/>
      <w:spacing w:line="1" w:lineRule="atLeast"/>
      <w:ind w:left="-1" w:leftChars="-1" w:hanging="1" w:hangingChars="1"/>
      <w:textDirection w:val="btLr"/>
      <w:textAlignment w:val="top"/>
      <w:outlineLvl w:val="0"/>
    </w:pPr>
    <w:rPr>
      <w:rFonts w:ascii="Arial" w:cs="Arial" w:eastAsia="Times New Roman" w:hAnsi="Arial"/>
      <w:position w:val="-1"/>
      <w:sz w:val="14"/>
      <w:szCs w:val="14"/>
      <w:lang w:eastAsia="zh-CN"/>
    </w:rPr>
  </w:style>
  <w:style w:type="paragraph" w:styleId="Style1" w:customStyle="1">
    <w:name w:val="Style 1"/>
    <w:basedOn w:val="Normale"/>
    <w:pPr>
      <w:widowControl w:val="0"/>
      <w:suppressAutoHyphens w:val="1"/>
      <w:autoSpaceDE w:val="0"/>
      <w:autoSpaceDN w:val="0"/>
      <w:adjustRightInd w:val="0"/>
    </w:pPr>
  </w:style>
  <w:style w:type="character" w:styleId="TitoloCarattere" w:customStyle="1">
    <w:name w:val="Titolo Carattere"/>
    <w:rPr>
      <w:rFonts w:ascii="Tahoma" w:cs="Tahoma" w:eastAsia="Times New Roman" w:hAnsi="Tahoma"/>
      <w:bCs w:val="1"/>
      <w:w w:val="100"/>
      <w:position w:val="-1"/>
      <w:sz w:val="72"/>
      <w:szCs w:val="24"/>
      <w:effect w:val="none"/>
      <w:vertAlign w:val="baseline"/>
      <w:cs w:val="0"/>
      <w:em w:val="none"/>
      <w:lang w:eastAsia="it-IT"/>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Rosarivo-regular.ttf"/><Relationship Id="rId4" Type="http://schemas.openxmlformats.org/officeDocument/2006/relationships/font" Target="fonts/Rosariv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Adby7sJH1VNo/nTq6SwGUt3kg==">AMUW2mUvrnSfHVjWOJF2VWaKPCGqW75moS8dxk43QdJN8UV+QSKAALfjAIDziPPTDqJYvgM3VfiyftMzUqfCwSru5Bzy9T9CjWw8G/IKSp1mZw1D6cOrqmpVf/B4uIizXDMsVEMVZd5K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2022-10-11T06:54:00Z</dcterms:created>
  <dc:creator>Giampaolo</dc:creator>
</cp:coreProperties>
</file>